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51929555"/>
        <w:docPartObj>
          <w:docPartGallery w:val="Cover Pages"/>
          <w:docPartUnique/>
        </w:docPartObj>
      </w:sdtPr>
      <w:sdtEndPr>
        <w:rPr>
          <w:rFonts w:eastAsia="Times New Roman"/>
          <w:b/>
        </w:rPr>
      </w:sdtEndPr>
      <w:sdtContent>
        <w:p w:rsidR="003140B3" w:rsidRPr="00324199" w:rsidRDefault="003202EA" w:rsidP="0082038D">
          <w:pPr>
            <w:ind w:firstLine="426"/>
            <w:rPr>
              <w:rFonts w:ascii="Times New Roman" w:hAnsi="Times New Roman" w:cs="Times New Roman"/>
              <w:sz w:val="24"/>
              <w:szCs w:val="24"/>
            </w:rPr>
          </w:pPr>
          <w:r w:rsidRPr="00C629E9">
            <w:rPr>
              <w:rFonts w:ascii="Times New Roman" w:eastAsia="Times New Roman" w:hAnsi="Times New Roman" w:cs="Times New Roman"/>
              <w:b/>
              <w:noProof/>
              <w:sz w:val="24"/>
              <w:szCs w:val="24"/>
            </w:rPr>
            <w:drawing>
              <wp:anchor distT="0" distB="0" distL="114300" distR="114300" simplePos="0" relativeHeight="251669504" behindDoc="1" locked="0" layoutInCell="1" allowOverlap="1">
                <wp:simplePos x="0" y="0"/>
                <wp:positionH relativeFrom="margin">
                  <wp:align>right</wp:align>
                </wp:positionH>
                <wp:positionV relativeFrom="paragraph">
                  <wp:posOffset>495300</wp:posOffset>
                </wp:positionV>
                <wp:extent cx="6390640" cy="1403350"/>
                <wp:effectExtent l="0" t="0" r="0" b="6350"/>
                <wp:wrapTight wrapText="bothSides">
                  <wp:wrapPolygon edited="0">
                    <wp:start x="0" y="0"/>
                    <wp:lineTo x="0" y="21405"/>
                    <wp:lineTo x="21506" y="21405"/>
                    <wp:lineTo x="21506" y="0"/>
                    <wp:lineTo x="0" y="0"/>
                  </wp:wrapPolygon>
                </wp:wrapTight>
                <wp:docPr id="9" name="Рисунок 9" descr="C:\Users\a.lunegov\Desktop\Синий с текстом с фон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egov\Desktop\Синий с текстом с фоно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0B3" w:rsidRPr="00324199">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1A6A67A" wp14:editId="314D5CE7">
                    <wp:simplePos x="0" y="0"/>
                    <wp:positionH relativeFrom="page">
                      <wp:posOffset>219075</wp:posOffset>
                    </wp:positionH>
                    <wp:positionV relativeFrom="page">
                      <wp:posOffset>247650</wp:posOffset>
                    </wp:positionV>
                    <wp:extent cx="7315200" cy="428625"/>
                    <wp:effectExtent l="0" t="0" r="0" b="9525"/>
                    <wp:wrapNone/>
                    <wp:docPr id="149" name="Группа 149"/>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13655BDA" id="Группа 149" o:spid="_x0000_s1026" style="position:absolute;margin-left:17.25pt;margin-top:19.5pt;width:8in;height:33.75pt;z-index:25166438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8" o:title="" recolor="t" rotate="t" type="frame"/>
                    </v:rect>
                    <w10:wrap anchorx="page" anchory="page"/>
                  </v:group>
                </w:pict>
              </mc:Fallback>
            </mc:AlternateContent>
          </w:r>
        </w:p>
        <w:p w:rsidR="003140B3" w:rsidRPr="00324199" w:rsidRDefault="00AA0C80" w:rsidP="0082038D">
          <w:pPr>
            <w:ind w:firstLine="426"/>
            <w:rPr>
              <w:rFonts w:ascii="Times New Roman" w:eastAsia="Times New Roman" w:hAnsi="Times New Roman" w:cs="Times New Roman"/>
              <w:b/>
              <w:sz w:val="24"/>
              <w:szCs w:val="24"/>
            </w:rPr>
          </w:pPr>
        </w:p>
      </w:sdtContent>
    </w:sdt>
    <w:p w:rsidR="00631EE8" w:rsidRPr="00C629E9" w:rsidRDefault="00063C80" w:rsidP="00C629E9">
      <w:pPr>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 xml:space="preserve">ИНФОРМАЦИОННОЕ </w:t>
      </w:r>
      <w:r w:rsidR="00631EE8" w:rsidRPr="00C629E9">
        <w:rPr>
          <w:rFonts w:ascii="Times New Roman" w:hAnsi="Times New Roman" w:cs="Times New Roman"/>
          <w:b/>
          <w:bCs/>
          <w:color w:val="000000"/>
          <w:sz w:val="28"/>
          <w:szCs w:val="24"/>
        </w:rPr>
        <w:t>СООБЩЕНИЕ</w:t>
      </w:r>
    </w:p>
    <w:p w:rsidR="002C5EA2" w:rsidRPr="00324199" w:rsidRDefault="002C5EA2" w:rsidP="00C629E9">
      <w:pPr>
        <w:spacing w:after="0" w:line="240" w:lineRule="auto"/>
        <w:jc w:val="center"/>
        <w:rPr>
          <w:rFonts w:ascii="Times New Roman" w:hAnsi="Times New Roman" w:cs="Times New Roman"/>
          <w:b/>
          <w:bCs/>
          <w:color w:val="000000"/>
          <w:sz w:val="24"/>
          <w:szCs w:val="24"/>
        </w:rPr>
      </w:pPr>
    </w:p>
    <w:p w:rsidR="00285DD4" w:rsidRPr="00324199" w:rsidRDefault="00F8427D" w:rsidP="00C629E9">
      <w:pPr>
        <w:spacing w:after="0" w:line="240" w:lineRule="auto"/>
        <w:jc w:val="center"/>
        <w:rPr>
          <w:rFonts w:ascii="Times New Roman" w:hAnsi="Times New Roman" w:cs="Times New Roman"/>
          <w:b/>
          <w:bCs/>
          <w:color w:val="000000"/>
          <w:sz w:val="24"/>
          <w:szCs w:val="24"/>
        </w:rPr>
      </w:pPr>
      <w:r w:rsidRPr="00324199">
        <w:rPr>
          <w:rFonts w:ascii="Times New Roman" w:hAnsi="Times New Roman" w:cs="Times New Roman"/>
          <w:b/>
          <w:bCs/>
          <w:color w:val="000000"/>
          <w:sz w:val="24"/>
          <w:szCs w:val="24"/>
        </w:rPr>
        <w:t>У</w:t>
      </w:r>
      <w:r w:rsidR="00285DD4" w:rsidRPr="00324199">
        <w:rPr>
          <w:rFonts w:ascii="Times New Roman" w:hAnsi="Times New Roman" w:cs="Times New Roman"/>
          <w:b/>
          <w:bCs/>
          <w:color w:val="000000"/>
          <w:sz w:val="24"/>
          <w:szCs w:val="24"/>
        </w:rPr>
        <w:t>важаемые коллеги!</w:t>
      </w:r>
    </w:p>
    <w:p w:rsidR="00096C80" w:rsidRPr="00324199" w:rsidRDefault="00096C80" w:rsidP="00C629E9">
      <w:pPr>
        <w:spacing w:after="0" w:line="240" w:lineRule="auto"/>
        <w:jc w:val="center"/>
        <w:rPr>
          <w:rFonts w:ascii="Times New Roman" w:hAnsi="Times New Roman" w:cs="Times New Roman"/>
          <w:b/>
          <w:bCs/>
          <w:color w:val="000000"/>
          <w:sz w:val="24"/>
          <w:szCs w:val="24"/>
        </w:rPr>
      </w:pPr>
    </w:p>
    <w:p w:rsidR="003B66F0" w:rsidRDefault="00D00887" w:rsidP="00C629E9">
      <w:pPr>
        <w:pStyle w:val="a4"/>
        <w:ind w:firstLine="0"/>
        <w:jc w:val="center"/>
        <w:rPr>
          <w:sz w:val="24"/>
          <w:szCs w:val="24"/>
        </w:rPr>
      </w:pPr>
      <w:r w:rsidRPr="00324199">
        <w:rPr>
          <w:sz w:val="24"/>
          <w:szCs w:val="24"/>
        </w:rPr>
        <w:t>ФГБОУ В</w:t>
      </w:r>
      <w:r w:rsidR="00285DD4" w:rsidRPr="00324199">
        <w:rPr>
          <w:sz w:val="24"/>
          <w:szCs w:val="24"/>
        </w:rPr>
        <w:t>О «Санкт-Петербургск</w:t>
      </w:r>
      <w:r w:rsidR="00047973" w:rsidRPr="00324199">
        <w:rPr>
          <w:sz w:val="24"/>
          <w:szCs w:val="24"/>
        </w:rPr>
        <w:t xml:space="preserve">ий </w:t>
      </w:r>
      <w:r w:rsidR="00285DD4" w:rsidRPr="00324199">
        <w:rPr>
          <w:sz w:val="24"/>
          <w:szCs w:val="24"/>
        </w:rPr>
        <w:t>государственн</w:t>
      </w:r>
      <w:r w:rsidR="00047973" w:rsidRPr="00324199">
        <w:rPr>
          <w:sz w:val="24"/>
          <w:szCs w:val="24"/>
        </w:rPr>
        <w:t xml:space="preserve">ый </w:t>
      </w:r>
      <w:r w:rsidR="00F12D43" w:rsidRPr="00324199">
        <w:rPr>
          <w:sz w:val="24"/>
          <w:szCs w:val="24"/>
        </w:rPr>
        <w:t>университет</w:t>
      </w:r>
      <w:r w:rsidR="003E0074" w:rsidRPr="00324199">
        <w:rPr>
          <w:sz w:val="24"/>
          <w:szCs w:val="24"/>
        </w:rPr>
        <w:t xml:space="preserve"> ветеринарной медицины» пр</w:t>
      </w:r>
      <w:r w:rsidRPr="00324199">
        <w:rPr>
          <w:sz w:val="24"/>
          <w:szCs w:val="24"/>
        </w:rPr>
        <w:t>иглаша</w:t>
      </w:r>
      <w:r w:rsidR="00096C80" w:rsidRPr="00324199">
        <w:rPr>
          <w:sz w:val="24"/>
          <w:szCs w:val="24"/>
        </w:rPr>
        <w:t>ет</w:t>
      </w:r>
      <w:r w:rsidR="00285DD4" w:rsidRPr="00324199">
        <w:rPr>
          <w:sz w:val="24"/>
          <w:szCs w:val="24"/>
        </w:rPr>
        <w:t xml:space="preserve"> принять участие </w:t>
      </w:r>
      <w:r w:rsidR="00047973" w:rsidRPr="00324199">
        <w:rPr>
          <w:sz w:val="24"/>
          <w:szCs w:val="24"/>
        </w:rPr>
        <w:t xml:space="preserve">всех желающих, </w:t>
      </w:r>
      <w:r w:rsidR="00285DD4" w:rsidRPr="00324199">
        <w:rPr>
          <w:sz w:val="24"/>
          <w:szCs w:val="24"/>
        </w:rPr>
        <w:t xml:space="preserve">в работе </w:t>
      </w:r>
    </w:p>
    <w:p w:rsidR="00A83817" w:rsidRPr="00324199" w:rsidRDefault="00F813A6" w:rsidP="00C629E9">
      <w:pPr>
        <w:pStyle w:val="a4"/>
        <w:ind w:firstLine="0"/>
        <w:jc w:val="center"/>
        <w:rPr>
          <w:b/>
          <w:sz w:val="24"/>
          <w:szCs w:val="24"/>
        </w:rPr>
      </w:pPr>
      <w:r>
        <w:rPr>
          <w:b/>
          <w:sz w:val="24"/>
          <w:szCs w:val="24"/>
          <w:lang w:val="en-US"/>
        </w:rPr>
        <w:t>VI</w:t>
      </w:r>
      <w:r w:rsidRPr="00B23723">
        <w:rPr>
          <w:b/>
          <w:sz w:val="24"/>
          <w:szCs w:val="24"/>
        </w:rPr>
        <w:t xml:space="preserve"> </w:t>
      </w:r>
      <w:r w:rsidR="00A83817" w:rsidRPr="00324199">
        <w:rPr>
          <w:b/>
          <w:sz w:val="24"/>
          <w:szCs w:val="24"/>
        </w:rPr>
        <w:t>Международного конгресса</w:t>
      </w:r>
    </w:p>
    <w:p w:rsidR="003B66F0" w:rsidRDefault="00A83817" w:rsidP="00C629E9">
      <w:pPr>
        <w:pStyle w:val="a4"/>
        <w:ind w:firstLine="0"/>
        <w:jc w:val="center"/>
        <w:rPr>
          <w:b/>
          <w:sz w:val="24"/>
          <w:szCs w:val="24"/>
        </w:rPr>
      </w:pPr>
      <w:r w:rsidRPr="00324199">
        <w:rPr>
          <w:b/>
          <w:sz w:val="24"/>
          <w:szCs w:val="24"/>
        </w:rPr>
        <w:t>«</w:t>
      </w:r>
      <w:r w:rsidR="003B66F0">
        <w:rPr>
          <w:b/>
          <w:sz w:val="24"/>
          <w:szCs w:val="24"/>
        </w:rPr>
        <w:t>ЭФФЕКТИВНЫЕ И БЕЗОПАСНЫЕ Л</w:t>
      </w:r>
      <w:r w:rsidR="00C3300C">
        <w:rPr>
          <w:b/>
          <w:sz w:val="24"/>
          <w:szCs w:val="24"/>
        </w:rPr>
        <w:t>ЕКАРСТВЕННЫЕ СРЕДСТВА В ВЕТЕРИНА</w:t>
      </w:r>
      <w:r w:rsidR="003B66F0">
        <w:rPr>
          <w:b/>
          <w:sz w:val="24"/>
          <w:szCs w:val="24"/>
        </w:rPr>
        <w:t>РИИ</w:t>
      </w:r>
      <w:r w:rsidRPr="00324199">
        <w:rPr>
          <w:b/>
          <w:sz w:val="24"/>
          <w:szCs w:val="24"/>
        </w:rPr>
        <w:t xml:space="preserve">», </w:t>
      </w:r>
    </w:p>
    <w:p w:rsidR="006338CA" w:rsidRPr="00B0387D" w:rsidRDefault="006338CA" w:rsidP="00C629E9">
      <w:pPr>
        <w:pStyle w:val="a4"/>
        <w:ind w:firstLine="0"/>
        <w:jc w:val="center"/>
        <w:rPr>
          <w:sz w:val="24"/>
          <w:szCs w:val="24"/>
        </w:rPr>
      </w:pPr>
      <w:r w:rsidRPr="00B0387D">
        <w:rPr>
          <w:b/>
          <w:sz w:val="24"/>
          <w:szCs w:val="24"/>
        </w:rPr>
        <w:t>котор</w:t>
      </w:r>
      <w:r w:rsidR="00A83817" w:rsidRPr="00B0387D">
        <w:rPr>
          <w:b/>
          <w:sz w:val="24"/>
          <w:szCs w:val="24"/>
        </w:rPr>
        <w:t>ый</w:t>
      </w:r>
      <w:r w:rsidRPr="00B0387D">
        <w:rPr>
          <w:b/>
          <w:sz w:val="24"/>
          <w:szCs w:val="24"/>
        </w:rPr>
        <w:t xml:space="preserve"> состоится</w:t>
      </w:r>
      <w:r w:rsidRPr="00B0387D">
        <w:rPr>
          <w:sz w:val="24"/>
          <w:szCs w:val="24"/>
        </w:rPr>
        <w:t xml:space="preserve"> </w:t>
      </w:r>
      <w:r w:rsidR="00F12D43" w:rsidRPr="00B0387D">
        <w:rPr>
          <w:b/>
          <w:sz w:val="24"/>
          <w:szCs w:val="24"/>
        </w:rPr>
        <w:t>1</w:t>
      </w:r>
      <w:r w:rsidR="00C629E9" w:rsidRPr="00B0387D">
        <w:rPr>
          <w:b/>
          <w:sz w:val="24"/>
          <w:szCs w:val="24"/>
        </w:rPr>
        <w:t>5</w:t>
      </w:r>
      <w:r w:rsidR="00F12D43" w:rsidRPr="00B0387D">
        <w:rPr>
          <w:b/>
          <w:sz w:val="24"/>
          <w:szCs w:val="24"/>
        </w:rPr>
        <w:t>-</w:t>
      </w:r>
      <w:r w:rsidR="00C629E9" w:rsidRPr="00B0387D">
        <w:rPr>
          <w:b/>
          <w:sz w:val="24"/>
          <w:szCs w:val="24"/>
        </w:rPr>
        <w:t>17</w:t>
      </w:r>
      <w:r w:rsidR="00B406CB" w:rsidRPr="00B0387D">
        <w:rPr>
          <w:b/>
          <w:sz w:val="24"/>
          <w:szCs w:val="24"/>
        </w:rPr>
        <w:t xml:space="preserve"> </w:t>
      </w:r>
      <w:r w:rsidR="00FB635D" w:rsidRPr="00B0387D">
        <w:rPr>
          <w:b/>
          <w:sz w:val="24"/>
          <w:szCs w:val="24"/>
        </w:rPr>
        <w:t>мая</w:t>
      </w:r>
      <w:r w:rsidR="00B406CB" w:rsidRPr="00B0387D">
        <w:rPr>
          <w:b/>
          <w:sz w:val="24"/>
          <w:szCs w:val="24"/>
        </w:rPr>
        <w:t xml:space="preserve"> </w:t>
      </w:r>
      <w:r w:rsidR="00F12D43" w:rsidRPr="00B0387D">
        <w:rPr>
          <w:b/>
          <w:sz w:val="24"/>
          <w:szCs w:val="24"/>
        </w:rPr>
        <w:t>202</w:t>
      </w:r>
      <w:r w:rsidR="00F67E11" w:rsidRPr="00F67E11">
        <w:rPr>
          <w:b/>
          <w:sz w:val="24"/>
          <w:szCs w:val="24"/>
        </w:rPr>
        <w:t>4</w:t>
      </w:r>
      <w:r w:rsidR="00096C80" w:rsidRPr="00B0387D">
        <w:rPr>
          <w:b/>
          <w:sz w:val="24"/>
          <w:szCs w:val="24"/>
        </w:rPr>
        <w:t xml:space="preserve"> </w:t>
      </w:r>
      <w:r w:rsidR="00B406CB" w:rsidRPr="00B0387D">
        <w:rPr>
          <w:b/>
          <w:sz w:val="24"/>
          <w:szCs w:val="24"/>
        </w:rPr>
        <w:t>года</w:t>
      </w:r>
      <w:r w:rsidRPr="00B0387D">
        <w:rPr>
          <w:sz w:val="24"/>
          <w:szCs w:val="24"/>
        </w:rPr>
        <w:t>.</w:t>
      </w:r>
    </w:p>
    <w:p w:rsidR="00096C80" w:rsidRPr="00324199" w:rsidRDefault="00096C80" w:rsidP="00C629E9">
      <w:pPr>
        <w:pStyle w:val="a4"/>
        <w:tabs>
          <w:tab w:val="left" w:pos="9923"/>
        </w:tabs>
        <w:ind w:firstLine="0"/>
        <w:jc w:val="both"/>
        <w:rPr>
          <w:sz w:val="24"/>
          <w:szCs w:val="24"/>
        </w:rPr>
      </w:pPr>
    </w:p>
    <w:p w:rsidR="00B23723" w:rsidRPr="009474EC" w:rsidRDefault="009474EC" w:rsidP="00B23723">
      <w:pPr>
        <w:spacing w:after="120" w:line="240" w:lineRule="auto"/>
        <w:jc w:val="center"/>
        <w:rPr>
          <w:rFonts w:ascii="Times New Roman" w:hAnsi="Times New Roman"/>
          <w:b/>
          <w:bCs/>
          <w:iCs/>
          <w:spacing w:val="-4"/>
          <w:sz w:val="24"/>
          <w:szCs w:val="28"/>
        </w:rPr>
      </w:pPr>
      <w:r w:rsidRPr="009474EC">
        <w:rPr>
          <w:rFonts w:ascii="Times New Roman" w:hAnsi="Times New Roman"/>
          <w:b/>
          <w:bCs/>
          <w:iCs/>
          <w:spacing w:val="-4"/>
          <w:sz w:val="24"/>
          <w:szCs w:val="28"/>
        </w:rPr>
        <w:t>ОРГАНИЗАЦИОННЫЙ КОМИТЕТ КОНГРЕССА</w:t>
      </w:r>
    </w:p>
    <w:p w:rsidR="00B23723" w:rsidRPr="009474EC" w:rsidRDefault="00B23723" w:rsidP="009474EC">
      <w:pPr>
        <w:spacing w:after="0" w:line="240" w:lineRule="auto"/>
        <w:ind w:left="2127" w:hanging="2127"/>
        <w:jc w:val="both"/>
        <w:rPr>
          <w:rFonts w:ascii="Times New Roman" w:hAnsi="Times New Roman"/>
          <w:bCs/>
          <w:sz w:val="24"/>
          <w:szCs w:val="24"/>
          <w:highlight w:val="cyan"/>
        </w:rPr>
      </w:pPr>
      <w:r w:rsidRPr="009474EC">
        <w:rPr>
          <w:rFonts w:ascii="Times New Roman" w:hAnsi="Times New Roman"/>
          <w:bCs/>
          <w:sz w:val="24"/>
          <w:szCs w:val="24"/>
        </w:rPr>
        <w:t>Председатель:</w:t>
      </w:r>
      <w:r w:rsidRPr="009474EC">
        <w:rPr>
          <w:rFonts w:ascii="Times New Roman" w:hAnsi="Times New Roman"/>
          <w:b/>
          <w:bCs/>
          <w:sz w:val="24"/>
          <w:szCs w:val="24"/>
        </w:rPr>
        <w:tab/>
      </w:r>
      <w:proofErr w:type="spellStart"/>
      <w:r w:rsidRPr="009474EC">
        <w:rPr>
          <w:rFonts w:ascii="Times New Roman" w:hAnsi="Times New Roman"/>
          <w:b/>
          <w:bCs/>
          <w:sz w:val="24"/>
          <w:szCs w:val="24"/>
        </w:rPr>
        <w:t>Племяшов</w:t>
      </w:r>
      <w:proofErr w:type="spellEnd"/>
      <w:r w:rsidRPr="009474EC">
        <w:rPr>
          <w:rFonts w:ascii="Times New Roman" w:hAnsi="Times New Roman"/>
          <w:b/>
          <w:bCs/>
          <w:sz w:val="24"/>
          <w:szCs w:val="24"/>
        </w:rPr>
        <w:t xml:space="preserve"> Кирилл Владимирович </w:t>
      </w:r>
      <w:r w:rsidRPr="009474EC">
        <w:rPr>
          <w:rFonts w:ascii="Times New Roman" w:hAnsi="Times New Roman"/>
          <w:bCs/>
          <w:sz w:val="24"/>
          <w:szCs w:val="24"/>
        </w:rPr>
        <w:t xml:space="preserve">– ректор ФГБОУ ВО </w:t>
      </w:r>
      <w:proofErr w:type="spellStart"/>
      <w:r w:rsidRPr="009474EC">
        <w:rPr>
          <w:rFonts w:ascii="Times New Roman" w:hAnsi="Times New Roman"/>
          <w:bCs/>
          <w:sz w:val="24"/>
          <w:szCs w:val="24"/>
        </w:rPr>
        <w:t>СПбГУВМ</w:t>
      </w:r>
      <w:proofErr w:type="spellEnd"/>
      <w:r w:rsidRPr="009474EC">
        <w:rPr>
          <w:rFonts w:ascii="Times New Roman" w:hAnsi="Times New Roman"/>
          <w:bCs/>
          <w:sz w:val="24"/>
          <w:szCs w:val="24"/>
        </w:rPr>
        <w:t>, член-корреспондент РАН, доктор ветеринарных наук, профессор</w:t>
      </w:r>
    </w:p>
    <w:p w:rsidR="00B23723" w:rsidRPr="009474EC" w:rsidRDefault="00B23723" w:rsidP="009474EC">
      <w:pPr>
        <w:spacing w:after="0" w:line="240" w:lineRule="auto"/>
        <w:ind w:left="2127" w:hanging="2127"/>
        <w:jc w:val="both"/>
        <w:rPr>
          <w:rFonts w:ascii="Times New Roman" w:hAnsi="Times New Roman"/>
          <w:bCs/>
          <w:color w:val="FF0000"/>
          <w:sz w:val="24"/>
          <w:szCs w:val="24"/>
        </w:rPr>
      </w:pPr>
      <w:r w:rsidRPr="009474EC">
        <w:rPr>
          <w:rFonts w:ascii="Times New Roman" w:hAnsi="Times New Roman"/>
          <w:bCs/>
          <w:sz w:val="24"/>
          <w:szCs w:val="24"/>
        </w:rPr>
        <w:t>Члены оргкомитета:</w:t>
      </w:r>
      <w:r w:rsidRPr="009474EC">
        <w:rPr>
          <w:rFonts w:ascii="Times New Roman" w:hAnsi="Times New Roman"/>
          <w:b/>
          <w:bCs/>
          <w:sz w:val="24"/>
          <w:szCs w:val="24"/>
        </w:rPr>
        <w:tab/>
      </w:r>
      <w:proofErr w:type="spellStart"/>
      <w:r w:rsidRPr="009474EC">
        <w:rPr>
          <w:rFonts w:ascii="Times New Roman" w:hAnsi="Times New Roman"/>
          <w:b/>
          <w:bCs/>
          <w:color w:val="000000"/>
          <w:sz w:val="24"/>
          <w:szCs w:val="24"/>
        </w:rPr>
        <w:t>Шабунин</w:t>
      </w:r>
      <w:proofErr w:type="spellEnd"/>
      <w:r w:rsidRPr="009474EC">
        <w:rPr>
          <w:rFonts w:ascii="Times New Roman" w:hAnsi="Times New Roman"/>
          <w:b/>
          <w:bCs/>
          <w:color w:val="000000"/>
          <w:sz w:val="24"/>
          <w:szCs w:val="24"/>
        </w:rPr>
        <w:t xml:space="preserve"> Сергей Викторович</w:t>
      </w:r>
      <w:r w:rsidRPr="009474EC">
        <w:rPr>
          <w:rFonts w:ascii="Times New Roman" w:hAnsi="Times New Roman"/>
          <w:bCs/>
          <w:color w:val="000000"/>
          <w:sz w:val="24"/>
          <w:szCs w:val="24"/>
        </w:rPr>
        <w:t xml:space="preserve"> – научный руководитель ФГБНУ «</w:t>
      </w:r>
      <w:proofErr w:type="spellStart"/>
      <w:r w:rsidRPr="009474EC">
        <w:rPr>
          <w:rFonts w:ascii="Times New Roman" w:hAnsi="Times New Roman"/>
          <w:bCs/>
          <w:color w:val="000000"/>
          <w:sz w:val="24"/>
          <w:szCs w:val="24"/>
        </w:rPr>
        <w:t>ВНИВИПФиТ</w:t>
      </w:r>
      <w:proofErr w:type="spellEnd"/>
      <w:r w:rsidRPr="009474EC">
        <w:rPr>
          <w:rFonts w:ascii="Times New Roman" w:hAnsi="Times New Roman"/>
          <w:bCs/>
          <w:color w:val="000000"/>
          <w:sz w:val="24"/>
          <w:szCs w:val="24"/>
        </w:rPr>
        <w:t>», академик РАН, доктор ветеринарных наук, профессор</w:t>
      </w:r>
    </w:p>
    <w:p w:rsidR="00B23723" w:rsidRPr="009474EC" w:rsidRDefault="00B23723" w:rsidP="009474EC">
      <w:pPr>
        <w:spacing w:after="0" w:line="240" w:lineRule="auto"/>
        <w:ind w:left="2127" w:hanging="3"/>
        <w:jc w:val="both"/>
        <w:rPr>
          <w:rFonts w:ascii="Times New Roman" w:hAnsi="Times New Roman"/>
          <w:bCs/>
          <w:sz w:val="24"/>
          <w:szCs w:val="24"/>
        </w:rPr>
      </w:pPr>
      <w:r w:rsidRPr="009474EC">
        <w:rPr>
          <w:rFonts w:ascii="Times New Roman" w:hAnsi="Times New Roman"/>
          <w:b/>
          <w:bCs/>
          <w:sz w:val="24"/>
          <w:szCs w:val="24"/>
        </w:rPr>
        <w:t>Никитин Георгий Сергеевич</w:t>
      </w:r>
      <w:r w:rsidRPr="009474EC">
        <w:rPr>
          <w:rFonts w:ascii="Times New Roman" w:hAnsi="Times New Roman"/>
          <w:bCs/>
          <w:sz w:val="24"/>
          <w:szCs w:val="24"/>
        </w:rPr>
        <w:t xml:space="preserve"> – проректор по науке и международным связям ФГБОУ ВО </w:t>
      </w:r>
      <w:proofErr w:type="spellStart"/>
      <w:r w:rsidRPr="009474EC">
        <w:rPr>
          <w:rFonts w:ascii="Times New Roman" w:hAnsi="Times New Roman"/>
          <w:bCs/>
          <w:sz w:val="24"/>
          <w:szCs w:val="24"/>
        </w:rPr>
        <w:t>СПбГУВМ</w:t>
      </w:r>
      <w:proofErr w:type="spellEnd"/>
      <w:r w:rsidRPr="009474EC">
        <w:rPr>
          <w:rFonts w:ascii="Times New Roman" w:hAnsi="Times New Roman"/>
          <w:bCs/>
          <w:sz w:val="24"/>
          <w:szCs w:val="24"/>
        </w:rPr>
        <w:t xml:space="preserve">, </w:t>
      </w:r>
      <w:r w:rsidR="00AA0C80">
        <w:rPr>
          <w:rFonts w:ascii="Times New Roman" w:hAnsi="Times New Roman"/>
          <w:bCs/>
          <w:sz w:val="24"/>
          <w:szCs w:val="24"/>
        </w:rPr>
        <w:t>кандидат ветеринарных наук</w:t>
      </w:r>
      <w:r w:rsidRPr="009474EC">
        <w:rPr>
          <w:rFonts w:ascii="Times New Roman" w:hAnsi="Times New Roman"/>
          <w:bCs/>
          <w:sz w:val="24"/>
          <w:szCs w:val="24"/>
        </w:rPr>
        <w:t xml:space="preserve">, </w:t>
      </w:r>
      <w:r w:rsidR="00AA0C80">
        <w:rPr>
          <w:rFonts w:ascii="Times New Roman" w:hAnsi="Times New Roman"/>
          <w:bCs/>
          <w:sz w:val="24"/>
          <w:szCs w:val="24"/>
        </w:rPr>
        <w:t>доцент</w:t>
      </w:r>
    </w:p>
    <w:p w:rsidR="00B23723" w:rsidRPr="009474EC" w:rsidRDefault="00B23723" w:rsidP="009474EC">
      <w:pPr>
        <w:spacing w:after="0" w:line="240" w:lineRule="auto"/>
        <w:ind w:left="2127" w:hanging="3"/>
        <w:jc w:val="both"/>
        <w:rPr>
          <w:rFonts w:ascii="Times New Roman" w:hAnsi="Times New Roman"/>
          <w:bCs/>
          <w:sz w:val="24"/>
          <w:szCs w:val="24"/>
        </w:rPr>
      </w:pPr>
      <w:r w:rsidRPr="009474EC">
        <w:rPr>
          <w:rFonts w:ascii="Times New Roman" w:hAnsi="Times New Roman"/>
          <w:b/>
          <w:bCs/>
          <w:sz w:val="24"/>
          <w:szCs w:val="24"/>
        </w:rPr>
        <w:t>Лунегов Александр Михайлович</w:t>
      </w:r>
      <w:r w:rsidRPr="009474EC">
        <w:rPr>
          <w:rFonts w:ascii="Times New Roman" w:hAnsi="Times New Roman"/>
          <w:bCs/>
          <w:sz w:val="24"/>
          <w:szCs w:val="24"/>
        </w:rPr>
        <w:t xml:space="preserve"> – зав. кафедрой фармакологии и токсикологии ФГБОУ ВО </w:t>
      </w:r>
      <w:proofErr w:type="spellStart"/>
      <w:r w:rsidR="009474EC" w:rsidRPr="009474EC">
        <w:rPr>
          <w:rFonts w:ascii="Times New Roman" w:hAnsi="Times New Roman"/>
          <w:bCs/>
          <w:sz w:val="24"/>
          <w:szCs w:val="24"/>
        </w:rPr>
        <w:t>СПбГУВМ</w:t>
      </w:r>
      <w:proofErr w:type="spellEnd"/>
      <w:r w:rsidRPr="009474EC">
        <w:rPr>
          <w:rFonts w:ascii="Times New Roman" w:hAnsi="Times New Roman"/>
          <w:bCs/>
          <w:sz w:val="24"/>
          <w:szCs w:val="24"/>
        </w:rPr>
        <w:t>, кандидат ветеринарных наук, доцент</w:t>
      </w:r>
    </w:p>
    <w:p w:rsidR="00B23723" w:rsidRPr="009474EC" w:rsidRDefault="00B23723" w:rsidP="009474EC">
      <w:pPr>
        <w:spacing w:after="0" w:line="240" w:lineRule="auto"/>
        <w:ind w:left="2124"/>
        <w:jc w:val="both"/>
        <w:rPr>
          <w:rFonts w:ascii="Times New Roman" w:hAnsi="Times New Roman"/>
          <w:bCs/>
          <w:sz w:val="24"/>
          <w:szCs w:val="24"/>
        </w:rPr>
      </w:pPr>
      <w:r w:rsidRPr="009474EC">
        <w:rPr>
          <w:rFonts w:ascii="Times New Roman" w:hAnsi="Times New Roman"/>
          <w:b/>
          <w:bCs/>
          <w:sz w:val="24"/>
          <w:szCs w:val="24"/>
        </w:rPr>
        <w:t xml:space="preserve">Андреева Надежда </w:t>
      </w:r>
      <w:proofErr w:type="spellStart"/>
      <w:r w:rsidRPr="009474EC">
        <w:rPr>
          <w:rFonts w:ascii="Times New Roman" w:hAnsi="Times New Roman"/>
          <w:b/>
          <w:bCs/>
          <w:sz w:val="24"/>
          <w:szCs w:val="24"/>
        </w:rPr>
        <w:t>Лукояновна</w:t>
      </w:r>
      <w:proofErr w:type="spellEnd"/>
      <w:r w:rsidRPr="009474EC">
        <w:rPr>
          <w:rFonts w:ascii="Times New Roman" w:hAnsi="Times New Roman"/>
          <w:b/>
          <w:bCs/>
          <w:sz w:val="24"/>
          <w:szCs w:val="24"/>
        </w:rPr>
        <w:t xml:space="preserve"> </w:t>
      </w:r>
      <w:r w:rsidRPr="009474EC">
        <w:rPr>
          <w:rFonts w:ascii="Times New Roman" w:hAnsi="Times New Roman"/>
          <w:bCs/>
          <w:sz w:val="24"/>
          <w:szCs w:val="24"/>
        </w:rPr>
        <w:t xml:space="preserve">– профессор кафедры фармакологии и токсикологии ФГБОУ ВО </w:t>
      </w:r>
      <w:proofErr w:type="spellStart"/>
      <w:r w:rsidRPr="009474EC">
        <w:rPr>
          <w:rFonts w:ascii="Times New Roman" w:hAnsi="Times New Roman"/>
          <w:bCs/>
          <w:sz w:val="24"/>
          <w:szCs w:val="24"/>
        </w:rPr>
        <w:t>СПбГУВМ</w:t>
      </w:r>
      <w:proofErr w:type="spellEnd"/>
      <w:r w:rsidRPr="009474EC">
        <w:rPr>
          <w:rFonts w:ascii="Times New Roman" w:hAnsi="Times New Roman"/>
          <w:bCs/>
          <w:sz w:val="24"/>
          <w:szCs w:val="24"/>
        </w:rPr>
        <w:t xml:space="preserve">, доктор биологических наук, </w:t>
      </w:r>
      <w:r w:rsidRPr="009474EC">
        <w:rPr>
          <w:rFonts w:ascii="Times New Roman" w:hAnsi="Times New Roman"/>
          <w:bCs/>
          <w:color w:val="000000"/>
          <w:sz w:val="24"/>
          <w:szCs w:val="24"/>
        </w:rPr>
        <w:t>почетный работник высшего образования РФ</w:t>
      </w:r>
    </w:p>
    <w:p w:rsidR="00B23723" w:rsidRPr="009474EC" w:rsidRDefault="00B23723" w:rsidP="009474EC">
      <w:pPr>
        <w:spacing w:after="0" w:line="240" w:lineRule="auto"/>
        <w:ind w:left="2127" w:hanging="3"/>
        <w:jc w:val="both"/>
        <w:rPr>
          <w:rFonts w:ascii="Times New Roman" w:hAnsi="Times New Roman"/>
          <w:b/>
          <w:bCs/>
          <w:sz w:val="24"/>
          <w:szCs w:val="24"/>
        </w:rPr>
      </w:pPr>
      <w:r w:rsidRPr="009474EC">
        <w:rPr>
          <w:rFonts w:ascii="Times New Roman" w:hAnsi="Times New Roman"/>
          <w:b/>
          <w:bCs/>
          <w:sz w:val="24"/>
          <w:szCs w:val="24"/>
        </w:rPr>
        <w:t>Ноздрин Григорий Антонович</w:t>
      </w:r>
      <w:r w:rsidRPr="009474EC">
        <w:rPr>
          <w:rFonts w:ascii="Times New Roman" w:hAnsi="Times New Roman"/>
          <w:bCs/>
          <w:sz w:val="24"/>
          <w:szCs w:val="24"/>
        </w:rPr>
        <w:t xml:space="preserve"> - доктор ветеринарных наук, профессор </w:t>
      </w:r>
      <w:r w:rsidR="009474EC" w:rsidRPr="009474EC">
        <w:rPr>
          <w:rFonts w:ascii="Times New Roman" w:hAnsi="Times New Roman"/>
          <w:bCs/>
          <w:sz w:val="24"/>
          <w:szCs w:val="24"/>
        </w:rPr>
        <w:t xml:space="preserve">ФГБОУ ВО </w:t>
      </w:r>
      <w:r w:rsidR="009474EC" w:rsidRPr="009474EC">
        <w:rPr>
          <w:rFonts w:ascii="Times New Roman" w:hAnsi="Times New Roman" w:cs="Times New Roman"/>
          <w:sz w:val="24"/>
        </w:rPr>
        <w:t>Новосибирский ГАУ</w:t>
      </w:r>
      <w:r w:rsidRPr="009474EC">
        <w:rPr>
          <w:rFonts w:ascii="Times New Roman" w:hAnsi="Times New Roman"/>
          <w:color w:val="000000"/>
          <w:sz w:val="24"/>
          <w:szCs w:val="24"/>
          <w:shd w:val="clear" w:color="auto" w:fill="FFFFFF"/>
        </w:rPr>
        <w:t>, заслуженный работник высшей школы РФ</w:t>
      </w:r>
    </w:p>
    <w:p w:rsidR="00B23723" w:rsidRPr="009474EC" w:rsidRDefault="00B23723" w:rsidP="009474EC">
      <w:pPr>
        <w:spacing w:after="0" w:line="240" w:lineRule="auto"/>
        <w:ind w:left="2127" w:hanging="3"/>
        <w:jc w:val="both"/>
        <w:rPr>
          <w:rFonts w:ascii="Times New Roman" w:hAnsi="Times New Roman"/>
          <w:color w:val="000000"/>
          <w:sz w:val="24"/>
          <w:szCs w:val="24"/>
          <w:shd w:val="clear" w:color="auto" w:fill="FFFFFF"/>
        </w:rPr>
      </w:pPr>
      <w:r w:rsidRPr="009474EC">
        <w:rPr>
          <w:rFonts w:ascii="Times New Roman" w:hAnsi="Times New Roman"/>
          <w:b/>
          <w:bCs/>
          <w:sz w:val="24"/>
          <w:szCs w:val="24"/>
        </w:rPr>
        <w:t>Дельцов Александр Александрович</w:t>
      </w:r>
      <w:r w:rsidRPr="009474EC">
        <w:rPr>
          <w:rFonts w:ascii="Times New Roman" w:hAnsi="Times New Roman"/>
          <w:bCs/>
          <w:sz w:val="24"/>
          <w:szCs w:val="24"/>
        </w:rPr>
        <w:t xml:space="preserve"> – </w:t>
      </w:r>
      <w:r w:rsidR="009474EC">
        <w:rPr>
          <w:rFonts w:ascii="Times New Roman" w:hAnsi="Times New Roman"/>
          <w:bCs/>
          <w:sz w:val="24"/>
          <w:szCs w:val="24"/>
        </w:rPr>
        <w:t xml:space="preserve">заведующий кафедрой физиологии, фармакологии и токсикологии </w:t>
      </w:r>
      <w:hyperlink r:id="rId9" w:history="1">
        <w:r w:rsidR="009474EC" w:rsidRPr="009474EC">
          <w:rPr>
            <w:rStyle w:val="a3"/>
            <w:rFonts w:ascii="Times New Roman" w:hAnsi="Times New Roman" w:cs="Times New Roman"/>
            <w:color w:val="000000" w:themeColor="text1"/>
            <w:sz w:val="24"/>
            <w:u w:val="none"/>
          </w:rPr>
          <w:t>им.</w:t>
        </w:r>
        <w:bookmarkStart w:id="0" w:name="_GoBack"/>
        <w:bookmarkEnd w:id="0"/>
        <w:r w:rsidR="009474EC" w:rsidRPr="009474EC">
          <w:rPr>
            <w:rStyle w:val="a3"/>
            <w:rFonts w:ascii="Times New Roman" w:hAnsi="Times New Roman" w:cs="Times New Roman"/>
            <w:color w:val="000000" w:themeColor="text1"/>
            <w:sz w:val="24"/>
            <w:u w:val="none"/>
          </w:rPr>
          <w:t xml:space="preserve"> А.Н. Голикова и И.Е. </w:t>
        </w:r>
        <w:proofErr w:type="spellStart"/>
        <w:r w:rsidR="009474EC" w:rsidRPr="009474EC">
          <w:rPr>
            <w:rStyle w:val="a3"/>
            <w:rFonts w:ascii="Times New Roman" w:hAnsi="Times New Roman" w:cs="Times New Roman"/>
            <w:color w:val="000000" w:themeColor="text1"/>
            <w:sz w:val="24"/>
            <w:u w:val="none"/>
          </w:rPr>
          <w:t>Мозгова</w:t>
        </w:r>
        <w:proofErr w:type="spellEnd"/>
      </w:hyperlink>
      <w:r w:rsidR="009474EC" w:rsidRPr="009474EC">
        <w:rPr>
          <w:rFonts w:ascii="Times New Roman" w:hAnsi="Times New Roman"/>
          <w:bCs/>
          <w:sz w:val="24"/>
          <w:szCs w:val="24"/>
        </w:rPr>
        <w:t xml:space="preserve"> </w:t>
      </w:r>
      <w:r w:rsidR="009474EC">
        <w:rPr>
          <w:rFonts w:ascii="Times New Roman" w:hAnsi="Times New Roman"/>
          <w:bCs/>
          <w:sz w:val="24"/>
          <w:szCs w:val="24"/>
        </w:rPr>
        <w:t>ФГБОУ ВО</w:t>
      </w:r>
      <w:r w:rsidR="009474EC" w:rsidRPr="009474EC">
        <w:rPr>
          <w:rFonts w:ascii="Times New Roman" w:hAnsi="Times New Roman"/>
          <w:color w:val="000000"/>
          <w:sz w:val="24"/>
          <w:szCs w:val="24"/>
          <w:shd w:val="clear" w:color="auto" w:fill="FFFFFF"/>
        </w:rPr>
        <w:t xml:space="preserve"> </w:t>
      </w:r>
      <w:proofErr w:type="spellStart"/>
      <w:r w:rsidR="00AC58DE" w:rsidRPr="00AC58DE">
        <w:rPr>
          <w:rFonts w:ascii="Times New Roman" w:hAnsi="Times New Roman" w:cs="Times New Roman"/>
          <w:sz w:val="24"/>
        </w:rPr>
        <w:t>МГАВМиБ</w:t>
      </w:r>
      <w:proofErr w:type="spellEnd"/>
      <w:r w:rsidR="00AC58DE" w:rsidRPr="00AC58DE">
        <w:rPr>
          <w:rFonts w:ascii="Times New Roman" w:hAnsi="Times New Roman" w:cs="Times New Roman"/>
          <w:sz w:val="24"/>
        </w:rPr>
        <w:t xml:space="preserve"> – МВА имени К.И. Скрябина</w:t>
      </w:r>
      <w:r w:rsidR="00AC58DE">
        <w:rPr>
          <w:rFonts w:ascii="Times New Roman" w:hAnsi="Times New Roman" w:cs="Times New Roman"/>
          <w:sz w:val="24"/>
        </w:rPr>
        <w:t>,</w:t>
      </w:r>
      <w:r w:rsidR="009474EC" w:rsidRPr="00AC58DE">
        <w:rPr>
          <w:rFonts w:ascii="Times New Roman" w:hAnsi="Times New Roman" w:cs="Times New Roman"/>
          <w:color w:val="000000"/>
          <w:sz w:val="28"/>
          <w:szCs w:val="24"/>
          <w:shd w:val="clear" w:color="auto" w:fill="FFFFFF"/>
        </w:rPr>
        <w:t xml:space="preserve"> </w:t>
      </w:r>
      <w:r w:rsidR="00AC58DE" w:rsidRPr="009474EC">
        <w:rPr>
          <w:rFonts w:ascii="Times New Roman" w:hAnsi="Times New Roman"/>
          <w:bCs/>
          <w:sz w:val="24"/>
          <w:szCs w:val="24"/>
        </w:rPr>
        <w:t>доктор ветерина</w:t>
      </w:r>
      <w:r w:rsidR="00A94ABA">
        <w:rPr>
          <w:rFonts w:ascii="Times New Roman" w:hAnsi="Times New Roman"/>
          <w:bCs/>
          <w:sz w:val="24"/>
          <w:szCs w:val="24"/>
        </w:rPr>
        <w:t>р</w:t>
      </w:r>
      <w:r w:rsidR="00AC58DE" w:rsidRPr="009474EC">
        <w:rPr>
          <w:rFonts w:ascii="Times New Roman" w:hAnsi="Times New Roman"/>
          <w:bCs/>
          <w:sz w:val="24"/>
          <w:szCs w:val="24"/>
        </w:rPr>
        <w:t>ных наук, профессор</w:t>
      </w:r>
      <w:r w:rsidR="00AC58DE">
        <w:rPr>
          <w:rFonts w:ascii="Times New Roman" w:hAnsi="Times New Roman"/>
          <w:bCs/>
          <w:sz w:val="24"/>
          <w:szCs w:val="24"/>
        </w:rPr>
        <w:t xml:space="preserve"> </w:t>
      </w:r>
    </w:p>
    <w:p w:rsidR="0082038D" w:rsidRDefault="0082038D" w:rsidP="0082038D">
      <w:pPr>
        <w:tabs>
          <w:tab w:val="left" w:pos="709"/>
        </w:tabs>
        <w:spacing w:after="0" w:line="240" w:lineRule="auto"/>
        <w:ind w:firstLine="426"/>
        <w:jc w:val="center"/>
        <w:rPr>
          <w:rFonts w:ascii="Times New Roman" w:hAnsi="Times New Roman" w:cs="Times New Roman"/>
          <w:sz w:val="24"/>
          <w:szCs w:val="24"/>
        </w:rPr>
      </w:pPr>
    </w:p>
    <w:p w:rsidR="00C41B63" w:rsidRPr="00324199" w:rsidRDefault="00C41B63" w:rsidP="007D7D0B">
      <w:pPr>
        <w:tabs>
          <w:tab w:val="left" w:pos="709"/>
        </w:tabs>
        <w:spacing w:after="0" w:line="240" w:lineRule="auto"/>
        <w:jc w:val="center"/>
        <w:rPr>
          <w:rFonts w:ascii="Times New Roman" w:hAnsi="Times New Roman" w:cs="Times New Roman"/>
          <w:b/>
          <w:bCs/>
          <w:sz w:val="24"/>
          <w:szCs w:val="24"/>
        </w:rPr>
      </w:pPr>
      <w:r w:rsidRPr="00324199">
        <w:rPr>
          <w:rFonts w:ascii="Times New Roman" w:hAnsi="Times New Roman" w:cs="Times New Roman"/>
          <w:b/>
          <w:bCs/>
          <w:sz w:val="24"/>
          <w:szCs w:val="24"/>
        </w:rPr>
        <w:t xml:space="preserve">НАПРАВЛЕНИЯ РАБОТЫ </w:t>
      </w:r>
      <w:r w:rsidR="00217E38">
        <w:rPr>
          <w:rFonts w:ascii="Times New Roman" w:hAnsi="Times New Roman" w:cs="Times New Roman"/>
          <w:b/>
          <w:bCs/>
          <w:sz w:val="24"/>
          <w:szCs w:val="24"/>
        </w:rPr>
        <w:t>КОНГРЕССА</w:t>
      </w:r>
    </w:p>
    <w:p w:rsidR="00C41B63" w:rsidRPr="00324199"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4"/>
          <w:szCs w:val="24"/>
        </w:rPr>
      </w:pPr>
      <w:r w:rsidRPr="00324199">
        <w:rPr>
          <w:rFonts w:ascii="Times New Roman" w:hAnsi="Times New Roman" w:cs="Times New Roman"/>
          <w:sz w:val="24"/>
          <w:szCs w:val="24"/>
        </w:rPr>
        <w:t xml:space="preserve">Проблемные вопросы классической экспериментальной и клинической фармакологии, </w:t>
      </w:r>
      <w:r w:rsidR="00083DAD" w:rsidRPr="00324199">
        <w:rPr>
          <w:rFonts w:ascii="Times New Roman" w:hAnsi="Times New Roman" w:cs="Times New Roman"/>
          <w:sz w:val="24"/>
          <w:szCs w:val="24"/>
        </w:rPr>
        <w:t xml:space="preserve">токсикологии </w:t>
      </w:r>
      <w:r w:rsidRPr="00324199">
        <w:rPr>
          <w:rFonts w:ascii="Times New Roman" w:hAnsi="Times New Roman" w:cs="Times New Roman"/>
          <w:sz w:val="24"/>
          <w:szCs w:val="24"/>
        </w:rPr>
        <w:t>и фармации.</w:t>
      </w:r>
    </w:p>
    <w:p w:rsidR="00C41B63" w:rsidRPr="00324199"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4"/>
          <w:szCs w:val="24"/>
        </w:rPr>
      </w:pPr>
      <w:r w:rsidRPr="00324199">
        <w:rPr>
          <w:rFonts w:ascii="Times New Roman" w:hAnsi="Times New Roman" w:cs="Times New Roman"/>
          <w:sz w:val="24"/>
          <w:szCs w:val="24"/>
        </w:rPr>
        <w:t xml:space="preserve">Разработка эффективных и безопасных лекарственных средств и их применение в </w:t>
      </w:r>
      <w:r w:rsidR="00C629E9">
        <w:rPr>
          <w:rFonts w:ascii="Times New Roman" w:hAnsi="Times New Roman" w:cs="Times New Roman"/>
          <w:sz w:val="24"/>
          <w:szCs w:val="24"/>
        </w:rPr>
        <w:t>ветеринарии</w:t>
      </w:r>
      <w:r w:rsidRPr="00324199">
        <w:rPr>
          <w:rFonts w:ascii="Times New Roman" w:hAnsi="Times New Roman" w:cs="Times New Roman"/>
          <w:sz w:val="24"/>
          <w:szCs w:val="24"/>
        </w:rPr>
        <w:t>.</w:t>
      </w:r>
    </w:p>
    <w:p w:rsidR="00C41B63" w:rsidRPr="00324199"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4"/>
          <w:szCs w:val="24"/>
        </w:rPr>
      </w:pPr>
      <w:r w:rsidRPr="00324199">
        <w:rPr>
          <w:rFonts w:ascii="Times New Roman" w:hAnsi="Times New Roman" w:cs="Times New Roman"/>
          <w:sz w:val="24"/>
          <w:szCs w:val="24"/>
        </w:rPr>
        <w:t>Рациональное использование лекарственных средств в животноводстве (</w:t>
      </w:r>
      <w:proofErr w:type="spellStart"/>
      <w:r w:rsidRPr="00324199">
        <w:rPr>
          <w:rFonts w:ascii="Times New Roman" w:hAnsi="Times New Roman" w:cs="Times New Roman"/>
          <w:sz w:val="24"/>
          <w:szCs w:val="24"/>
        </w:rPr>
        <w:t>фармакопрофилактика</w:t>
      </w:r>
      <w:proofErr w:type="spellEnd"/>
      <w:r w:rsidRPr="00324199">
        <w:rPr>
          <w:rFonts w:ascii="Times New Roman" w:hAnsi="Times New Roman" w:cs="Times New Roman"/>
          <w:sz w:val="24"/>
          <w:szCs w:val="24"/>
        </w:rPr>
        <w:t xml:space="preserve"> и фармакотерапия).</w:t>
      </w:r>
    </w:p>
    <w:p w:rsidR="00C41B63" w:rsidRPr="00324199" w:rsidRDefault="00096C80" w:rsidP="0082038D">
      <w:pPr>
        <w:numPr>
          <w:ilvl w:val="0"/>
          <w:numId w:val="2"/>
        </w:numPr>
        <w:tabs>
          <w:tab w:val="left" w:pos="709"/>
        </w:tabs>
        <w:spacing w:after="0" w:line="240" w:lineRule="auto"/>
        <w:ind w:left="0" w:firstLine="426"/>
        <w:jc w:val="both"/>
        <w:rPr>
          <w:rFonts w:ascii="Times New Roman" w:hAnsi="Times New Roman" w:cs="Times New Roman"/>
          <w:sz w:val="24"/>
          <w:szCs w:val="24"/>
        </w:rPr>
      </w:pPr>
      <w:r w:rsidRPr="00324199">
        <w:rPr>
          <w:rFonts w:ascii="Times New Roman" w:hAnsi="Times New Roman" w:cs="Times New Roman"/>
          <w:sz w:val="24"/>
          <w:szCs w:val="24"/>
        </w:rPr>
        <w:t>Токсико-экологическая оценка</w:t>
      </w:r>
      <w:r w:rsidR="00C41B63" w:rsidRPr="00324199">
        <w:rPr>
          <w:rFonts w:ascii="Times New Roman" w:hAnsi="Times New Roman" w:cs="Times New Roman"/>
          <w:sz w:val="24"/>
          <w:szCs w:val="24"/>
        </w:rPr>
        <w:t xml:space="preserve"> </w:t>
      </w:r>
      <w:r w:rsidR="00641F28" w:rsidRPr="00324199">
        <w:rPr>
          <w:rFonts w:ascii="Times New Roman" w:hAnsi="Times New Roman" w:cs="Times New Roman"/>
          <w:sz w:val="24"/>
          <w:szCs w:val="24"/>
        </w:rPr>
        <w:t>кормовых добав</w:t>
      </w:r>
      <w:r w:rsidRPr="00324199">
        <w:rPr>
          <w:rFonts w:ascii="Times New Roman" w:hAnsi="Times New Roman" w:cs="Times New Roman"/>
          <w:sz w:val="24"/>
          <w:szCs w:val="24"/>
        </w:rPr>
        <w:t>ок</w:t>
      </w:r>
      <w:r w:rsidR="00C41B63" w:rsidRPr="00324199">
        <w:rPr>
          <w:rFonts w:ascii="Times New Roman" w:hAnsi="Times New Roman" w:cs="Times New Roman"/>
          <w:sz w:val="24"/>
          <w:szCs w:val="24"/>
        </w:rPr>
        <w:t>, объектов животноводства и животноводческой продукции.</w:t>
      </w:r>
    </w:p>
    <w:p w:rsidR="00F67E11" w:rsidRDefault="00F67E11" w:rsidP="0082038D">
      <w:pPr>
        <w:tabs>
          <w:tab w:val="left" w:pos="709"/>
        </w:tabs>
        <w:spacing w:after="0" w:line="240" w:lineRule="auto"/>
        <w:ind w:firstLine="426"/>
        <w:jc w:val="center"/>
        <w:rPr>
          <w:rFonts w:ascii="Times New Roman" w:hAnsi="Times New Roman" w:cs="Times New Roman"/>
          <w:b/>
          <w:sz w:val="24"/>
          <w:szCs w:val="24"/>
        </w:rPr>
      </w:pPr>
    </w:p>
    <w:p w:rsidR="00AC58DE" w:rsidRDefault="00AC58DE" w:rsidP="0082038D">
      <w:pPr>
        <w:tabs>
          <w:tab w:val="left" w:pos="709"/>
        </w:tabs>
        <w:spacing w:after="0" w:line="240" w:lineRule="auto"/>
        <w:ind w:firstLine="426"/>
        <w:jc w:val="center"/>
        <w:rPr>
          <w:rFonts w:ascii="Times New Roman" w:hAnsi="Times New Roman" w:cs="Times New Roman"/>
          <w:b/>
          <w:sz w:val="24"/>
          <w:szCs w:val="24"/>
        </w:rPr>
      </w:pPr>
    </w:p>
    <w:p w:rsidR="00AC58DE" w:rsidRDefault="00AC58DE" w:rsidP="0082038D">
      <w:pPr>
        <w:tabs>
          <w:tab w:val="left" w:pos="709"/>
        </w:tabs>
        <w:spacing w:after="0" w:line="240" w:lineRule="auto"/>
        <w:ind w:firstLine="426"/>
        <w:jc w:val="center"/>
        <w:rPr>
          <w:rFonts w:ascii="Times New Roman" w:hAnsi="Times New Roman" w:cs="Times New Roman"/>
          <w:b/>
          <w:sz w:val="24"/>
          <w:szCs w:val="24"/>
        </w:rPr>
      </w:pPr>
    </w:p>
    <w:p w:rsidR="00AC58DE" w:rsidRDefault="00AC58DE" w:rsidP="0082038D">
      <w:pPr>
        <w:tabs>
          <w:tab w:val="left" w:pos="709"/>
        </w:tabs>
        <w:spacing w:after="0" w:line="240" w:lineRule="auto"/>
        <w:ind w:firstLine="426"/>
        <w:jc w:val="center"/>
        <w:rPr>
          <w:rFonts w:ascii="Times New Roman" w:hAnsi="Times New Roman" w:cs="Times New Roman"/>
          <w:b/>
          <w:sz w:val="24"/>
          <w:szCs w:val="24"/>
        </w:rPr>
      </w:pPr>
    </w:p>
    <w:p w:rsidR="00AC58DE" w:rsidRDefault="00AC58DE" w:rsidP="0082038D">
      <w:pPr>
        <w:tabs>
          <w:tab w:val="left" w:pos="709"/>
        </w:tabs>
        <w:spacing w:after="0" w:line="240" w:lineRule="auto"/>
        <w:ind w:firstLine="426"/>
        <w:jc w:val="center"/>
        <w:rPr>
          <w:rFonts w:ascii="Times New Roman" w:hAnsi="Times New Roman" w:cs="Times New Roman"/>
          <w:b/>
          <w:sz w:val="24"/>
          <w:szCs w:val="24"/>
        </w:rPr>
      </w:pPr>
    </w:p>
    <w:p w:rsidR="00AC58DE" w:rsidRDefault="00AC58DE" w:rsidP="007D7D0B">
      <w:pPr>
        <w:tabs>
          <w:tab w:val="left" w:pos="709"/>
        </w:tabs>
        <w:spacing w:after="0" w:line="240" w:lineRule="auto"/>
        <w:jc w:val="center"/>
        <w:rPr>
          <w:rFonts w:ascii="Times New Roman" w:hAnsi="Times New Roman" w:cs="Times New Roman"/>
          <w:b/>
          <w:sz w:val="24"/>
          <w:szCs w:val="24"/>
        </w:rPr>
      </w:pPr>
    </w:p>
    <w:p w:rsidR="00AC58DE" w:rsidRDefault="00AC58DE" w:rsidP="007D7D0B">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ВАЖНЫЕ ДАТЫ</w:t>
      </w:r>
    </w:p>
    <w:p w:rsidR="00AC58DE" w:rsidRDefault="00AC58DE" w:rsidP="00AC58DE">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15 мая – заезд участников</w:t>
      </w:r>
    </w:p>
    <w:p w:rsidR="00AC58DE" w:rsidRDefault="00AC58DE" w:rsidP="00AC58DE">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16 мая </w:t>
      </w:r>
      <w:r w:rsidR="003202EA">
        <w:rPr>
          <w:rFonts w:ascii="Times New Roman" w:hAnsi="Times New Roman" w:cs="Times New Roman"/>
          <w:b/>
          <w:sz w:val="24"/>
          <w:szCs w:val="24"/>
        </w:rPr>
        <w:t>–</w:t>
      </w:r>
      <w:r>
        <w:rPr>
          <w:rFonts w:ascii="Times New Roman" w:hAnsi="Times New Roman" w:cs="Times New Roman"/>
          <w:b/>
          <w:sz w:val="24"/>
          <w:szCs w:val="24"/>
        </w:rPr>
        <w:t xml:space="preserve"> </w:t>
      </w:r>
      <w:r w:rsidR="003202EA">
        <w:rPr>
          <w:rFonts w:ascii="Times New Roman" w:hAnsi="Times New Roman" w:cs="Times New Roman"/>
          <w:b/>
          <w:sz w:val="24"/>
          <w:szCs w:val="24"/>
        </w:rPr>
        <w:t>регистрация участников, открытие конгресса</w:t>
      </w:r>
    </w:p>
    <w:p w:rsidR="003202EA" w:rsidRPr="003202EA" w:rsidRDefault="003202EA" w:rsidP="00AC58DE">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17 мая - </w:t>
      </w:r>
      <w:r w:rsidRPr="003202EA">
        <w:rPr>
          <w:rFonts w:ascii="Times New Roman" w:hAnsi="Times New Roman" w:cs="Times New Roman"/>
          <w:b/>
          <w:sz w:val="24"/>
          <w:szCs w:val="24"/>
        </w:rPr>
        <w:t>проведения мастер-классов</w:t>
      </w:r>
      <w:r>
        <w:rPr>
          <w:rFonts w:ascii="Times New Roman" w:hAnsi="Times New Roman" w:cs="Times New Roman"/>
          <w:b/>
          <w:sz w:val="24"/>
          <w:szCs w:val="24"/>
        </w:rPr>
        <w:t xml:space="preserve"> с выдачей удостоверений</w:t>
      </w:r>
      <w:r w:rsidRPr="003202EA">
        <w:rPr>
          <w:rFonts w:ascii="Times New Roman" w:hAnsi="Times New Roman" w:cs="Times New Roman"/>
          <w:b/>
          <w:sz w:val="24"/>
          <w:szCs w:val="24"/>
        </w:rPr>
        <w:t xml:space="preserve"> о повышении квалификации </w:t>
      </w:r>
    </w:p>
    <w:p w:rsidR="00AC58DE" w:rsidRDefault="00AC58DE" w:rsidP="007D7D0B">
      <w:pPr>
        <w:tabs>
          <w:tab w:val="left" w:pos="709"/>
        </w:tabs>
        <w:spacing w:after="0" w:line="240" w:lineRule="auto"/>
        <w:jc w:val="center"/>
        <w:rPr>
          <w:rFonts w:ascii="Times New Roman" w:hAnsi="Times New Roman" w:cs="Times New Roman"/>
          <w:b/>
          <w:sz w:val="24"/>
          <w:szCs w:val="24"/>
        </w:rPr>
      </w:pPr>
    </w:p>
    <w:p w:rsidR="00F90988" w:rsidRPr="00324199" w:rsidRDefault="00D445CA" w:rsidP="007D7D0B">
      <w:pPr>
        <w:tabs>
          <w:tab w:val="left" w:pos="709"/>
        </w:tabs>
        <w:spacing w:after="0" w:line="240" w:lineRule="auto"/>
        <w:jc w:val="center"/>
        <w:rPr>
          <w:rFonts w:ascii="Times New Roman" w:hAnsi="Times New Roman" w:cs="Times New Roman"/>
          <w:b/>
          <w:sz w:val="24"/>
          <w:szCs w:val="24"/>
        </w:rPr>
      </w:pPr>
      <w:r w:rsidRPr="00324199">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489C1631" wp14:editId="270C4359">
                <wp:simplePos x="0" y="0"/>
                <wp:positionH relativeFrom="page">
                  <wp:align>center</wp:align>
                </wp:positionH>
                <wp:positionV relativeFrom="margin">
                  <wp:posOffset>-19050</wp:posOffset>
                </wp:positionV>
                <wp:extent cx="7315200" cy="428625"/>
                <wp:effectExtent l="0" t="0" r="0" b="9525"/>
                <wp:wrapNone/>
                <wp:docPr id="3" name="Группа 3"/>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4"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125976D6" id="Группа 3" o:spid="_x0000_s1026" style="position:absolute;margin-left:0;margin-top:-1.5pt;width:8in;height:33.75pt;z-index:251666432;mso-width-percent:941;mso-position-horizontal:center;mso-position-horizontal-relative:page;mso-position-vertical-relative:margin;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" path="m,l7312660,r,1129665l3619500,733425,,1091565,,xe" fillcolor="#4f81bd [3204]" stroked="f" strokeweight="2pt">
                  <v:path arrowok="t" o:connecttype="custom" o:connectlocs="0,0;7315200,0;7315200,1130373;3620757,733885;0,1092249;0,0" o:connectangles="0,0,0,0,0,0"/>
                </v:shape>
                <v:rect id="Прямоугольник 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DpwgAAANoAAAAPAAAAZHJzL2Rvd25yZXYueG1sRI9BawIx&#10;FITvBf9DeEJvNaug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CPGoDpwgAAANoAAAAPAAAA&#10;AAAAAAAAAAAAAAcCAABkcnMvZG93bnJldi54bWxQSwUGAAAAAAMAAwC3AAAA9gIAAAAA&#10;" stroked="f" strokeweight="2pt">
                  <v:fill r:id="rId10" o:title="" recolor="t" rotate="t" type="frame"/>
                </v:rect>
                <w10:wrap anchorx="page" anchory="margin"/>
              </v:group>
            </w:pict>
          </mc:Fallback>
        </mc:AlternateContent>
      </w:r>
      <w:r w:rsidR="005D5E5F" w:rsidRPr="00324199">
        <w:rPr>
          <w:rFonts w:ascii="Times New Roman" w:hAnsi="Times New Roman" w:cs="Times New Roman"/>
          <w:b/>
          <w:sz w:val="24"/>
          <w:szCs w:val="24"/>
        </w:rPr>
        <w:t>ФОРМЫ УЧАСТИЯ:</w:t>
      </w:r>
    </w:p>
    <w:p w:rsidR="00200EDB" w:rsidRPr="00324199" w:rsidRDefault="00DE25B6" w:rsidP="0082038D">
      <w:pPr>
        <w:pStyle w:val="ac"/>
        <w:numPr>
          <w:ilvl w:val="0"/>
          <w:numId w:val="4"/>
        </w:numPr>
        <w:tabs>
          <w:tab w:val="left" w:pos="709"/>
        </w:tabs>
        <w:ind w:left="0" w:firstLine="426"/>
        <w:contextualSpacing w:val="0"/>
        <w:jc w:val="both"/>
      </w:pPr>
      <w:r w:rsidRPr="00324199">
        <w:rPr>
          <w:b/>
          <w:i/>
        </w:rPr>
        <w:t>з</w:t>
      </w:r>
      <w:r w:rsidR="00200EDB" w:rsidRPr="00324199">
        <w:rPr>
          <w:b/>
          <w:i/>
        </w:rPr>
        <w:t>аочное</w:t>
      </w:r>
      <w:r w:rsidR="00200EDB" w:rsidRPr="00324199">
        <w:t xml:space="preserve"> (только статья в сборнике);</w:t>
      </w:r>
    </w:p>
    <w:p w:rsidR="00F90988" w:rsidRPr="00324199" w:rsidRDefault="00200EDB" w:rsidP="0082038D">
      <w:pPr>
        <w:pStyle w:val="ac"/>
        <w:numPr>
          <w:ilvl w:val="0"/>
          <w:numId w:val="4"/>
        </w:numPr>
        <w:tabs>
          <w:tab w:val="left" w:pos="709"/>
        </w:tabs>
        <w:ind w:left="0" w:firstLine="426"/>
        <w:contextualSpacing w:val="0"/>
        <w:jc w:val="both"/>
      </w:pPr>
      <w:r w:rsidRPr="00324199">
        <w:rPr>
          <w:b/>
          <w:i/>
        </w:rPr>
        <w:t>очное</w:t>
      </w:r>
      <w:r w:rsidR="00E3792D" w:rsidRPr="00324199">
        <w:rPr>
          <w:b/>
          <w:i/>
        </w:rPr>
        <w:t xml:space="preserve"> / </w:t>
      </w:r>
      <w:r w:rsidR="00E3792D" w:rsidRPr="00324199">
        <w:rPr>
          <w:b/>
          <w:i/>
          <w:lang w:val="en-US"/>
        </w:rPr>
        <w:t>on</w:t>
      </w:r>
      <w:r w:rsidR="00E3792D" w:rsidRPr="00324199">
        <w:rPr>
          <w:b/>
          <w:i/>
        </w:rPr>
        <w:t>-</w:t>
      </w:r>
      <w:r w:rsidR="00E3792D" w:rsidRPr="00324199">
        <w:rPr>
          <w:b/>
          <w:i/>
          <w:lang w:val="en-US"/>
        </w:rPr>
        <w:t>line</w:t>
      </w:r>
      <w:r w:rsidR="00E3792D" w:rsidRPr="00324199">
        <w:t xml:space="preserve"> </w:t>
      </w:r>
      <w:r w:rsidRPr="00324199">
        <w:t xml:space="preserve">(участие в </w:t>
      </w:r>
      <w:r w:rsidR="00217E38">
        <w:t>конгрессе</w:t>
      </w:r>
      <w:r w:rsidRPr="00324199">
        <w:t xml:space="preserve"> и статья в сборнике</w:t>
      </w:r>
      <w:r w:rsidR="00E3792D" w:rsidRPr="00324199">
        <w:t xml:space="preserve">; если участие с докладом </w:t>
      </w:r>
      <w:r w:rsidR="00E3792D" w:rsidRPr="00324199">
        <w:rPr>
          <w:b/>
          <w:i/>
          <w:lang w:val="en-US"/>
        </w:rPr>
        <w:t>on</w:t>
      </w:r>
      <w:r w:rsidR="00E3792D" w:rsidRPr="00324199">
        <w:rPr>
          <w:b/>
          <w:i/>
        </w:rPr>
        <w:t>-</w:t>
      </w:r>
      <w:r w:rsidR="00E3792D" w:rsidRPr="00324199">
        <w:rPr>
          <w:b/>
          <w:i/>
          <w:lang w:val="en-US"/>
        </w:rPr>
        <w:t>line</w:t>
      </w:r>
      <w:r w:rsidR="00E3792D" w:rsidRPr="00324199">
        <w:t xml:space="preserve">, просьба </w:t>
      </w:r>
      <w:proofErr w:type="gramStart"/>
      <w:r w:rsidR="00CC205C" w:rsidRPr="00324199">
        <w:t>указать  в</w:t>
      </w:r>
      <w:proofErr w:type="gramEnd"/>
      <w:r w:rsidR="00CC205C" w:rsidRPr="00324199">
        <w:t xml:space="preserve"> заявке</w:t>
      </w:r>
      <w:r w:rsidRPr="00324199">
        <w:t>).</w:t>
      </w:r>
      <w:r w:rsidR="00CC205C" w:rsidRPr="00324199">
        <w:t xml:space="preserve"> Доклад должен быть рас</w:t>
      </w:r>
      <w:r w:rsidR="00F67E11">
        <w:rPr>
          <w:lang w:val="en-US"/>
        </w:rPr>
        <w:t>c</w:t>
      </w:r>
      <w:r w:rsidR="00CC205C" w:rsidRPr="00324199">
        <w:t xml:space="preserve">читан на 5-7 минут. </w:t>
      </w:r>
    </w:p>
    <w:p w:rsidR="005D5E5F" w:rsidRPr="00324199" w:rsidRDefault="005D5E5F" w:rsidP="007D7D0B">
      <w:pPr>
        <w:tabs>
          <w:tab w:val="left" w:pos="709"/>
        </w:tabs>
        <w:spacing w:after="0" w:line="240" w:lineRule="auto"/>
        <w:jc w:val="center"/>
        <w:rPr>
          <w:rFonts w:ascii="Times New Roman" w:hAnsi="Times New Roman" w:cs="Times New Roman"/>
          <w:b/>
          <w:sz w:val="24"/>
          <w:szCs w:val="24"/>
        </w:rPr>
      </w:pPr>
      <w:r w:rsidRPr="00324199">
        <w:rPr>
          <w:rFonts w:ascii="Times New Roman" w:hAnsi="Times New Roman" w:cs="Times New Roman"/>
          <w:b/>
          <w:sz w:val="24"/>
          <w:szCs w:val="24"/>
        </w:rPr>
        <w:t>ОФОРМЛЕНИЕ СТАТЬИ</w:t>
      </w:r>
    </w:p>
    <w:p w:rsidR="00AF1FD8" w:rsidRPr="00324199" w:rsidRDefault="00E3792D" w:rsidP="0082038D">
      <w:pPr>
        <w:tabs>
          <w:tab w:val="left" w:pos="709"/>
        </w:tabs>
        <w:spacing w:after="0" w:line="264" w:lineRule="auto"/>
        <w:ind w:firstLine="426"/>
        <w:jc w:val="both"/>
        <w:rPr>
          <w:rFonts w:ascii="Times New Roman" w:hAnsi="Times New Roman" w:cs="Times New Roman"/>
          <w:sz w:val="24"/>
          <w:szCs w:val="24"/>
        </w:rPr>
      </w:pPr>
      <w:r w:rsidRPr="00324199">
        <w:rPr>
          <w:rFonts w:ascii="Times New Roman" w:hAnsi="Times New Roman" w:cs="Times New Roman"/>
          <w:sz w:val="24"/>
          <w:szCs w:val="24"/>
        </w:rPr>
        <w:tab/>
      </w:r>
      <w:r w:rsidR="00F67E11">
        <w:rPr>
          <w:rFonts w:ascii="Times New Roman" w:hAnsi="Times New Roman" w:cs="Times New Roman"/>
          <w:sz w:val="24"/>
          <w:szCs w:val="24"/>
        </w:rPr>
        <w:t>Материалы оформляют</w:t>
      </w:r>
      <w:r w:rsidR="00B406CB" w:rsidRPr="00324199">
        <w:rPr>
          <w:rFonts w:ascii="Times New Roman" w:hAnsi="Times New Roman" w:cs="Times New Roman"/>
          <w:sz w:val="24"/>
          <w:szCs w:val="24"/>
        </w:rPr>
        <w:t xml:space="preserve"> с использованием компьютерной программы </w:t>
      </w:r>
      <w:proofErr w:type="spellStart"/>
      <w:r w:rsidR="00B406CB" w:rsidRPr="00324199">
        <w:rPr>
          <w:rFonts w:ascii="Times New Roman" w:hAnsi="Times New Roman" w:cs="Times New Roman"/>
          <w:sz w:val="24"/>
          <w:szCs w:val="24"/>
        </w:rPr>
        <w:t>Microsoft</w:t>
      </w:r>
      <w:proofErr w:type="spellEnd"/>
      <w:r w:rsidR="00B406CB" w:rsidRPr="00324199">
        <w:rPr>
          <w:rFonts w:ascii="Times New Roman" w:hAnsi="Times New Roman" w:cs="Times New Roman"/>
          <w:sz w:val="24"/>
          <w:szCs w:val="24"/>
        </w:rPr>
        <w:t xml:space="preserve"> </w:t>
      </w:r>
      <w:proofErr w:type="spellStart"/>
      <w:r w:rsidR="00B406CB" w:rsidRPr="00324199">
        <w:rPr>
          <w:rFonts w:ascii="Times New Roman" w:hAnsi="Times New Roman" w:cs="Times New Roman"/>
          <w:sz w:val="24"/>
          <w:szCs w:val="24"/>
        </w:rPr>
        <w:t>Word</w:t>
      </w:r>
      <w:proofErr w:type="spellEnd"/>
      <w:r w:rsidR="00B406CB" w:rsidRPr="00324199">
        <w:rPr>
          <w:rFonts w:ascii="Times New Roman" w:hAnsi="Times New Roman" w:cs="Times New Roman"/>
          <w:sz w:val="24"/>
          <w:szCs w:val="24"/>
        </w:rPr>
        <w:t xml:space="preserve"> 97/2000</w:t>
      </w:r>
      <w:r w:rsidR="00096C80" w:rsidRPr="00324199">
        <w:rPr>
          <w:rFonts w:ascii="Times New Roman" w:hAnsi="Times New Roman" w:cs="Times New Roman"/>
          <w:sz w:val="24"/>
          <w:szCs w:val="24"/>
        </w:rPr>
        <w:t>/2007</w:t>
      </w:r>
      <w:r w:rsidR="00B406CB" w:rsidRPr="00324199">
        <w:rPr>
          <w:rFonts w:ascii="Times New Roman" w:hAnsi="Times New Roman" w:cs="Times New Roman"/>
          <w:sz w:val="24"/>
          <w:szCs w:val="24"/>
        </w:rPr>
        <w:t xml:space="preserve">. Шрифт </w:t>
      </w:r>
      <w:proofErr w:type="spellStart"/>
      <w:r w:rsidR="00B406CB" w:rsidRPr="00324199">
        <w:rPr>
          <w:rFonts w:ascii="Times New Roman" w:hAnsi="Times New Roman" w:cs="Times New Roman"/>
          <w:sz w:val="24"/>
          <w:szCs w:val="24"/>
        </w:rPr>
        <w:t>Times</w:t>
      </w:r>
      <w:proofErr w:type="spellEnd"/>
      <w:r w:rsidR="00B406CB" w:rsidRPr="00324199">
        <w:rPr>
          <w:rFonts w:ascii="Times New Roman" w:hAnsi="Times New Roman" w:cs="Times New Roman"/>
          <w:sz w:val="24"/>
          <w:szCs w:val="24"/>
        </w:rPr>
        <w:t xml:space="preserve"> </w:t>
      </w:r>
      <w:proofErr w:type="spellStart"/>
      <w:r w:rsidR="00B406CB" w:rsidRPr="00324199">
        <w:rPr>
          <w:rFonts w:ascii="Times New Roman" w:hAnsi="Times New Roman" w:cs="Times New Roman"/>
          <w:sz w:val="24"/>
          <w:szCs w:val="24"/>
        </w:rPr>
        <w:t>New</w:t>
      </w:r>
      <w:proofErr w:type="spellEnd"/>
      <w:r w:rsidR="00B406CB" w:rsidRPr="00324199">
        <w:rPr>
          <w:rFonts w:ascii="Times New Roman" w:hAnsi="Times New Roman" w:cs="Times New Roman"/>
          <w:sz w:val="24"/>
          <w:szCs w:val="24"/>
        </w:rPr>
        <w:t xml:space="preserve"> </w:t>
      </w:r>
      <w:proofErr w:type="spellStart"/>
      <w:r w:rsidR="00B406CB" w:rsidRPr="00324199">
        <w:rPr>
          <w:rFonts w:ascii="Times New Roman" w:hAnsi="Times New Roman" w:cs="Times New Roman"/>
          <w:sz w:val="24"/>
          <w:szCs w:val="24"/>
        </w:rPr>
        <w:t>Roman</w:t>
      </w:r>
      <w:proofErr w:type="spellEnd"/>
      <w:r w:rsidR="00B406CB" w:rsidRPr="00324199">
        <w:rPr>
          <w:rFonts w:ascii="Times New Roman" w:hAnsi="Times New Roman" w:cs="Times New Roman"/>
          <w:sz w:val="24"/>
          <w:szCs w:val="24"/>
        </w:rPr>
        <w:t>, кегль 12</w:t>
      </w:r>
      <w:r w:rsidR="005D51F0" w:rsidRPr="00324199">
        <w:rPr>
          <w:rFonts w:ascii="Times New Roman" w:hAnsi="Times New Roman" w:cs="Times New Roman"/>
          <w:sz w:val="24"/>
          <w:szCs w:val="24"/>
        </w:rPr>
        <w:t>, через один интервал. Все поля</w:t>
      </w:r>
      <w:r w:rsidR="00B406CB" w:rsidRPr="00324199">
        <w:rPr>
          <w:rFonts w:ascii="Times New Roman" w:hAnsi="Times New Roman" w:cs="Times New Roman"/>
          <w:sz w:val="24"/>
          <w:szCs w:val="24"/>
        </w:rPr>
        <w:t xml:space="preserve"> по 2 с</w:t>
      </w:r>
      <w:r w:rsidR="006338CA" w:rsidRPr="00324199">
        <w:rPr>
          <w:rFonts w:ascii="Times New Roman" w:hAnsi="Times New Roman" w:cs="Times New Roman"/>
          <w:sz w:val="24"/>
          <w:szCs w:val="24"/>
        </w:rPr>
        <w:t>м. Объем материалов до 2</w:t>
      </w:r>
      <w:r w:rsidR="00234268" w:rsidRPr="00324199">
        <w:rPr>
          <w:rFonts w:ascii="Times New Roman" w:hAnsi="Times New Roman" w:cs="Times New Roman"/>
          <w:sz w:val="24"/>
          <w:szCs w:val="24"/>
        </w:rPr>
        <w:t>-3</w:t>
      </w:r>
      <w:r w:rsidR="006338CA" w:rsidRPr="00324199">
        <w:rPr>
          <w:rFonts w:ascii="Times New Roman" w:hAnsi="Times New Roman" w:cs="Times New Roman"/>
          <w:sz w:val="24"/>
          <w:szCs w:val="24"/>
        </w:rPr>
        <w:t xml:space="preserve"> страниц, без таблиц и графиков.</w:t>
      </w:r>
      <w:r w:rsidR="007A7F2F" w:rsidRPr="00324199">
        <w:rPr>
          <w:rFonts w:ascii="Times New Roman" w:hAnsi="Times New Roman" w:cs="Times New Roman"/>
          <w:sz w:val="24"/>
          <w:szCs w:val="24"/>
        </w:rPr>
        <w:t xml:space="preserve"> Сверху названия </w:t>
      </w:r>
      <w:r w:rsidR="00CC205C" w:rsidRPr="00324199">
        <w:rPr>
          <w:rFonts w:ascii="Times New Roman" w:hAnsi="Times New Roman" w:cs="Times New Roman"/>
          <w:sz w:val="24"/>
          <w:szCs w:val="24"/>
        </w:rPr>
        <w:t>статьи</w:t>
      </w:r>
      <w:r w:rsidR="007A7F2F" w:rsidRPr="00324199">
        <w:rPr>
          <w:rFonts w:ascii="Times New Roman" w:hAnsi="Times New Roman" w:cs="Times New Roman"/>
          <w:sz w:val="24"/>
          <w:szCs w:val="24"/>
        </w:rPr>
        <w:t xml:space="preserve"> (не более двух строк) пишется УДК, под названием </w:t>
      </w:r>
      <w:r w:rsidR="001C4829" w:rsidRPr="00324199">
        <w:rPr>
          <w:rFonts w:ascii="Times New Roman" w:hAnsi="Times New Roman" w:cs="Times New Roman"/>
          <w:sz w:val="24"/>
          <w:szCs w:val="24"/>
        </w:rPr>
        <w:t xml:space="preserve">фамилия, </w:t>
      </w:r>
      <w:r w:rsidR="007A7F2F" w:rsidRPr="00324199">
        <w:rPr>
          <w:rFonts w:ascii="Times New Roman" w:hAnsi="Times New Roman" w:cs="Times New Roman"/>
          <w:sz w:val="24"/>
          <w:szCs w:val="24"/>
        </w:rPr>
        <w:t>инициалы</w:t>
      </w:r>
      <w:r w:rsidR="001C4829" w:rsidRPr="00324199">
        <w:rPr>
          <w:rFonts w:ascii="Times New Roman" w:hAnsi="Times New Roman" w:cs="Times New Roman"/>
          <w:sz w:val="24"/>
          <w:szCs w:val="24"/>
        </w:rPr>
        <w:t>, ученая степень, должность</w:t>
      </w:r>
      <w:r w:rsidR="007A7F2F" w:rsidRPr="00324199">
        <w:rPr>
          <w:rFonts w:ascii="Times New Roman" w:hAnsi="Times New Roman" w:cs="Times New Roman"/>
          <w:sz w:val="24"/>
          <w:szCs w:val="24"/>
        </w:rPr>
        <w:t xml:space="preserve"> автора (</w:t>
      </w:r>
      <w:proofErr w:type="spellStart"/>
      <w:r w:rsidR="007A7F2F" w:rsidRPr="00324199">
        <w:rPr>
          <w:rFonts w:ascii="Times New Roman" w:hAnsi="Times New Roman" w:cs="Times New Roman"/>
          <w:sz w:val="24"/>
          <w:szCs w:val="24"/>
        </w:rPr>
        <w:t>ов</w:t>
      </w:r>
      <w:proofErr w:type="spellEnd"/>
      <w:r w:rsidR="007A7F2F" w:rsidRPr="00324199">
        <w:rPr>
          <w:rFonts w:ascii="Times New Roman" w:hAnsi="Times New Roman" w:cs="Times New Roman"/>
          <w:sz w:val="24"/>
          <w:szCs w:val="24"/>
        </w:rPr>
        <w:t>)</w:t>
      </w:r>
      <w:r w:rsidR="00615C82" w:rsidRPr="00324199">
        <w:rPr>
          <w:rFonts w:ascii="Times New Roman" w:hAnsi="Times New Roman" w:cs="Times New Roman"/>
          <w:sz w:val="24"/>
          <w:szCs w:val="24"/>
        </w:rPr>
        <w:t xml:space="preserve"> и аббревиатура </w:t>
      </w:r>
      <w:r w:rsidR="00075FB0" w:rsidRPr="00324199">
        <w:rPr>
          <w:rFonts w:ascii="Times New Roman" w:hAnsi="Times New Roman" w:cs="Times New Roman"/>
          <w:sz w:val="24"/>
          <w:szCs w:val="24"/>
        </w:rPr>
        <w:t>учреждения</w:t>
      </w:r>
      <w:r w:rsidR="00C32601" w:rsidRPr="00324199">
        <w:rPr>
          <w:rFonts w:ascii="Times New Roman" w:hAnsi="Times New Roman" w:cs="Times New Roman"/>
          <w:sz w:val="24"/>
          <w:szCs w:val="24"/>
        </w:rPr>
        <w:t>, страна</w:t>
      </w:r>
      <w:r w:rsidR="007A7F2F" w:rsidRPr="00324199">
        <w:rPr>
          <w:rFonts w:ascii="Times New Roman" w:hAnsi="Times New Roman" w:cs="Times New Roman"/>
          <w:sz w:val="24"/>
          <w:szCs w:val="24"/>
        </w:rPr>
        <w:t xml:space="preserve">. </w:t>
      </w:r>
      <w:r w:rsidR="00047973" w:rsidRPr="00324199">
        <w:rPr>
          <w:rFonts w:ascii="Times New Roman" w:hAnsi="Times New Roman" w:cs="Times New Roman"/>
          <w:sz w:val="24"/>
          <w:szCs w:val="24"/>
        </w:rPr>
        <w:t>Аннотация включает 3-4 предложения, и показывает всю новизну и актуальность работы. Раздел «Ключевые слова» включает 3-4 слова, отра</w:t>
      </w:r>
      <w:r w:rsidR="00F67E11">
        <w:rPr>
          <w:rFonts w:ascii="Times New Roman" w:hAnsi="Times New Roman" w:cs="Times New Roman"/>
          <w:sz w:val="24"/>
          <w:szCs w:val="24"/>
        </w:rPr>
        <w:t>ж</w:t>
      </w:r>
      <w:r w:rsidR="00047973" w:rsidRPr="00324199">
        <w:rPr>
          <w:rFonts w:ascii="Times New Roman" w:hAnsi="Times New Roman" w:cs="Times New Roman"/>
          <w:sz w:val="24"/>
          <w:szCs w:val="24"/>
        </w:rPr>
        <w:t>ающих тематику работы.</w:t>
      </w:r>
      <w:r w:rsidR="0082038D" w:rsidRPr="00324199">
        <w:rPr>
          <w:rFonts w:ascii="Times New Roman" w:hAnsi="Times New Roman" w:cs="Times New Roman"/>
          <w:sz w:val="24"/>
          <w:szCs w:val="24"/>
        </w:rPr>
        <w:t xml:space="preserve"> Далее следуют материалы статьи.</w:t>
      </w:r>
      <w:r w:rsidR="00047973" w:rsidRPr="00324199">
        <w:rPr>
          <w:rFonts w:ascii="Times New Roman" w:hAnsi="Times New Roman" w:cs="Times New Roman"/>
          <w:sz w:val="24"/>
          <w:szCs w:val="24"/>
        </w:rPr>
        <w:t xml:space="preserve"> </w:t>
      </w:r>
      <w:r w:rsidR="0082038D" w:rsidRPr="00324199">
        <w:rPr>
          <w:rFonts w:ascii="Times New Roman" w:hAnsi="Times New Roman" w:cs="Times New Roman"/>
          <w:sz w:val="24"/>
          <w:szCs w:val="24"/>
        </w:rPr>
        <w:t xml:space="preserve">В конце текста </w:t>
      </w:r>
      <w:r w:rsidR="00615C82" w:rsidRPr="00324199">
        <w:rPr>
          <w:rFonts w:ascii="Times New Roman" w:hAnsi="Times New Roman" w:cs="Times New Roman"/>
          <w:sz w:val="24"/>
          <w:szCs w:val="24"/>
        </w:rPr>
        <w:t>помеща</w:t>
      </w:r>
      <w:r w:rsidR="00047973" w:rsidRPr="00324199">
        <w:rPr>
          <w:rFonts w:ascii="Times New Roman" w:hAnsi="Times New Roman" w:cs="Times New Roman"/>
          <w:sz w:val="24"/>
          <w:szCs w:val="24"/>
        </w:rPr>
        <w:t>ю</w:t>
      </w:r>
      <w:r w:rsidR="00F67E11">
        <w:rPr>
          <w:rFonts w:ascii="Times New Roman" w:hAnsi="Times New Roman" w:cs="Times New Roman"/>
          <w:sz w:val="24"/>
          <w:szCs w:val="24"/>
        </w:rPr>
        <w:t>т</w:t>
      </w:r>
      <w:r w:rsidR="00615C82" w:rsidRPr="00324199">
        <w:rPr>
          <w:rFonts w:ascii="Times New Roman" w:hAnsi="Times New Roman" w:cs="Times New Roman"/>
          <w:sz w:val="24"/>
          <w:szCs w:val="24"/>
        </w:rPr>
        <w:t xml:space="preserve"> </w:t>
      </w:r>
      <w:r w:rsidR="00B65052" w:rsidRPr="00324199">
        <w:rPr>
          <w:rFonts w:ascii="Times New Roman" w:hAnsi="Times New Roman" w:cs="Times New Roman"/>
          <w:sz w:val="24"/>
          <w:szCs w:val="24"/>
        </w:rPr>
        <w:t>ссылки на цитируемую литературу</w:t>
      </w:r>
      <w:r w:rsidR="0082038D" w:rsidRPr="00324199">
        <w:rPr>
          <w:rFonts w:ascii="Times New Roman" w:hAnsi="Times New Roman" w:cs="Times New Roman"/>
          <w:sz w:val="24"/>
          <w:szCs w:val="24"/>
        </w:rPr>
        <w:t xml:space="preserve"> </w:t>
      </w:r>
      <w:proofErr w:type="gramStart"/>
      <w:r w:rsidR="0082038D" w:rsidRPr="00324199">
        <w:rPr>
          <w:rFonts w:ascii="Times New Roman" w:hAnsi="Times New Roman" w:cs="Times New Roman"/>
          <w:sz w:val="24"/>
          <w:szCs w:val="24"/>
        </w:rPr>
        <w:t>( раздел</w:t>
      </w:r>
      <w:proofErr w:type="gramEnd"/>
      <w:r w:rsidR="0082038D" w:rsidRPr="00324199">
        <w:rPr>
          <w:rFonts w:ascii="Times New Roman" w:hAnsi="Times New Roman" w:cs="Times New Roman"/>
          <w:sz w:val="24"/>
          <w:szCs w:val="24"/>
        </w:rPr>
        <w:t xml:space="preserve"> «Литература»)</w:t>
      </w:r>
      <w:r w:rsidR="00047973" w:rsidRPr="00324199">
        <w:rPr>
          <w:rFonts w:ascii="Times New Roman" w:hAnsi="Times New Roman" w:cs="Times New Roman"/>
          <w:sz w:val="24"/>
          <w:szCs w:val="24"/>
        </w:rPr>
        <w:t>,</w:t>
      </w:r>
      <w:r w:rsidR="00B65052" w:rsidRPr="00324199">
        <w:rPr>
          <w:rFonts w:ascii="Times New Roman" w:hAnsi="Times New Roman" w:cs="Times New Roman"/>
          <w:sz w:val="24"/>
          <w:szCs w:val="24"/>
        </w:rPr>
        <w:t xml:space="preserve"> нумеруются по порядку упоминания в тексте и проставляются в квадратных скобках, например [1].</w:t>
      </w:r>
      <w:r w:rsidR="00047973" w:rsidRPr="00324199">
        <w:rPr>
          <w:rFonts w:ascii="Times New Roman" w:hAnsi="Times New Roman" w:cs="Times New Roman"/>
          <w:sz w:val="24"/>
          <w:szCs w:val="24"/>
        </w:rPr>
        <w:t xml:space="preserve"> После раздела «Литература», на английском языке указываю</w:t>
      </w:r>
      <w:r w:rsidR="00F67E11">
        <w:rPr>
          <w:rFonts w:ascii="Times New Roman" w:hAnsi="Times New Roman" w:cs="Times New Roman"/>
          <w:sz w:val="24"/>
          <w:szCs w:val="24"/>
        </w:rPr>
        <w:t>т:</w:t>
      </w:r>
      <w:r w:rsidR="00047973" w:rsidRPr="00324199">
        <w:rPr>
          <w:rFonts w:ascii="Times New Roman" w:hAnsi="Times New Roman" w:cs="Times New Roman"/>
          <w:sz w:val="24"/>
          <w:szCs w:val="24"/>
        </w:rPr>
        <w:t xml:space="preserve"> названия </w:t>
      </w:r>
      <w:proofErr w:type="gramStart"/>
      <w:r w:rsidR="00047973" w:rsidRPr="00324199">
        <w:rPr>
          <w:rFonts w:ascii="Times New Roman" w:hAnsi="Times New Roman" w:cs="Times New Roman"/>
          <w:sz w:val="24"/>
          <w:szCs w:val="24"/>
        </w:rPr>
        <w:t>статьи ,</w:t>
      </w:r>
      <w:proofErr w:type="gramEnd"/>
      <w:r w:rsidR="00047973" w:rsidRPr="00324199">
        <w:rPr>
          <w:rFonts w:ascii="Times New Roman" w:hAnsi="Times New Roman" w:cs="Times New Roman"/>
          <w:sz w:val="24"/>
          <w:szCs w:val="24"/>
        </w:rPr>
        <w:t xml:space="preserve"> фамилия</w:t>
      </w:r>
      <w:r w:rsidR="0082038D" w:rsidRPr="00324199">
        <w:rPr>
          <w:rFonts w:ascii="Times New Roman" w:hAnsi="Times New Roman" w:cs="Times New Roman"/>
          <w:sz w:val="24"/>
          <w:szCs w:val="24"/>
        </w:rPr>
        <w:t xml:space="preserve"> и </w:t>
      </w:r>
      <w:r w:rsidR="00047973" w:rsidRPr="00324199">
        <w:rPr>
          <w:rFonts w:ascii="Times New Roman" w:hAnsi="Times New Roman" w:cs="Times New Roman"/>
          <w:sz w:val="24"/>
          <w:szCs w:val="24"/>
        </w:rPr>
        <w:t>инициалы</w:t>
      </w:r>
      <w:r w:rsidR="0082038D" w:rsidRPr="00324199">
        <w:rPr>
          <w:rFonts w:ascii="Times New Roman" w:hAnsi="Times New Roman" w:cs="Times New Roman"/>
          <w:sz w:val="24"/>
          <w:szCs w:val="24"/>
        </w:rPr>
        <w:t xml:space="preserve"> автора (-</w:t>
      </w:r>
      <w:proofErr w:type="spellStart"/>
      <w:r w:rsidR="0082038D" w:rsidRPr="00324199">
        <w:rPr>
          <w:rFonts w:ascii="Times New Roman" w:hAnsi="Times New Roman" w:cs="Times New Roman"/>
          <w:sz w:val="24"/>
          <w:szCs w:val="24"/>
        </w:rPr>
        <w:t>ов</w:t>
      </w:r>
      <w:proofErr w:type="spellEnd"/>
      <w:r w:rsidR="0082038D" w:rsidRPr="00324199">
        <w:rPr>
          <w:rFonts w:ascii="Times New Roman" w:hAnsi="Times New Roman" w:cs="Times New Roman"/>
          <w:sz w:val="24"/>
          <w:szCs w:val="24"/>
        </w:rPr>
        <w:t>)</w:t>
      </w:r>
      <w:r w:rsidR="00047973" w:rsidRPr="00324199">
        <w:rPr>
          <w:rFonts w:ascii="Times New Roman" w:hAnsi="Times New Roman" w:cs="Times New Roman"/>
          <w:sz w:val="24"/>
          <w:szCs w:val="24"/>
        </w:rPr>
        <w:t>, ученая степень, должность автора (</w:t>
      </w:r>
      <w:proofErr w:type="spellStart"/>
      <w:r w:rsidR="00047973" w:rsidRPr="00324199">
        <w:rPr>
          <w:rFonts w:ascii="Times New Roman" w:hAnsi="Times New Roman" w:cs="Times New Roman"/>
          <w:sz w:val="24"/>
          <w:szCs w:val="24"/>
        </w:rPr>
        <w:t>ов</w:t>
      </w:r>
      <w:proofErr w:type="spellEnd"/>
      <w:r w:rsidR="00047973" w:rsidRPr="00324199">
        <w:rPr>
          <w:rFonts w:ascii="Times New Roman" w:hAnsi="Times New Roman" w:cs="Times New Roman"/>
          <w:sz w:val="24"/>
          <w:szCs w:val="24"/>
        </w:rPr>
        <w:t xml:space="preserve">) и аббревиатура учреждения, страна , </w:t>
      </w:r>
      <w:proofErr w:type="spellStart"/>
      <w:r w:rsidR="00047973" w:rsidRPr="00324199">
        <w:rPr>
          <w:rFonts w:ascii="Times New Roman" w:hAnsi="Times New Roman" w:cs="Times New Roman"/>
          <w:sz w:val="24"/>
          <w:szCs w:val="24"/>
        </w:rPr>
        <w:t>Summary</w:t>
      </w:r>
      <w:proofErr w:type="spellEnd"/>
      <w:r w:rsidR="00047973" w:rsidRPr="00324199">
        <w:rPr>
          <w:rFonts w:ascii="Times New Roman" w:hAnsi="Times New Roman" w:cs="Times New Roman"/>
          <w:sz w:val="24"/>
          <w:szCs w:val="24"/>
        </w:rPr>
        <w:t xml:space="preserve"> и ключевые слова.</w:t>
      </w:r>
    </w:p>
    <w:p w:rsidR="00F67E11" w:rsidRDefault="00B65052" w:rsidP="00F67E11">
      <w:pPr>
        <w:tabs>
          <w:tab w:val="left" w:pos="709"/>
        </w:tabs>
        <w:spacing w:after="0" w:line="264" w:lineRule="auto"/>
        <w:ind w:firstLine="426"/>
        <w:jc w:val="both"/>
        <w:rPr>
          <w:rFonts w:ascii="Times New Roman" w:hAnsi="Times New Roman" w:cs="Times New Roman"/>
          <w:sz w:val="24"/>
          <w:szCs w:val="24"/>
        </w:rPr>
      </w:pPr>
      <w:r w:rsidRPr="00324199">
        <w:rPr>
          <w:rFonts w:ascii="Times New Roman" w:hAnsi="Times New Roman" w:cs="Times New Roman"/>
          <w:b/>
          <w:sz w:val="24"/>
          <w:szCs w:val="24"/>
        </w:rPr>
        <w:t>Внимание!</w:t>
      </w:r>
      <w:r w:rsidRPr="00324199">
        <w:rPr>
          <w:rFonts w:ascii="Times New Roman" w:hAnsi="Times New Roman" w:cs="Times New Roman"/>
          <w:sz w:val="24"/>
          <w:szCs w:val="24"/>
        </w:rPr>
        <w:t xml:space="preserve"> Авторы несут полную ответственность за достоверность сведений и оформление материалов. </w:t>
      </w:r>
    </w:p>
    <w:p w:rsidR="00F67E11" w:rsidRDefault="00B65052" w:rsidP="00F67E11">
      <w:pPr>
        <w:tabs>
          <w:tab w:val="left" w:pos="709"/>
        </w:tabs>
        <w:spacing w:after="0" w:line="264" w:lineRule="auto"/>
        <w:ind w:firstLine="426"/>
        <w:jc w:val="both"/>
        <w:rPr>
          <w:rStyle w:val="a7"/>
          <w:rFonts w:ascii="Times New Roman" w:hAnsi="Times New Roman" w:cs="Times New Roman"/>
          <w:b w:val="0"/>
          <w:color w:val="000000"/>
          <w:sz w:val="24"/>
          <w:szCs w:val="24"/>
          <w:shd w:val="clear" w:color="auto" w:fill="FFFFFF"/>
        </w:rPr>
      </w:pPr>
      <w:r w:rsidRPr="00324199">
        <w:rPr>
          <w:rFonts w:ascii="Times New Roman" w:hAnsi="Times New Roman" w:cs="Times New Roman"/>
          <w:sz w:val="24"/>
          <w:szCs w:val="24"/>
        </w:rPr>
        <w:t xml:space="preserve">Предоставляемые </w:t>
      </w:r>
      <w:r w:rsidR="00F67E11">
        <w:rPr>
          <w:rFonts w:ascii="Times New Roman" w:hAnsi="Times New Roman" w:cs="Times New Roman"/>
          <w:sz w:val="24"/>
          <w:szCs w:val="24"/>
        </w:rPr>
        <w:t xml:space="preserve">оригинальные </w:t>
      </w:r>
      <w:r w:rsidRPr="00324199">
        <w:rPr>
          <w:rFonts w:ascii="Times New Roman" w:hAnsi="Times New Roman" w:cs="Times New Roman"/>
          <w:sz w:val="24"/>
          <w:szCs w:val="24"/>
        </w:rPr>
        <w:t>материалы должны быть тщательно выверены и отредактированы</w:t>
      </w:r>
      <w:r w:rsidR="00F67E11">
        <w:rPr>
          <w:rFonts w:ascii="Times New Roman" w:hAnsi="Times New Roman" w:cs="Times New Roman"/>
          <w:sz w:val="24"/>
          <w:szCs w:val="24"/>
        </w:rPr>
        <w:t>. Статьи печатают</w:t>
      </w:r>
      <w:r w:rsidRPr="00324199">
        <w:rPr>
          <w:rFonts w:ascii="Times New Roman" w:hAnsi="Times New Roman" w:cs="Times New Roman"/>
          <w:sz w:val="24"/>
          <w:szCs w:val="24"/>
        </w:rPr>
        <w:t xml:space="preserve"> в авторской редакции. При несоблюдении требований к оформлению материалов, несоответствии их тематике кон</w:t>
      </w:r>
      <w:r w:rsidR="00277EAA" w:rsidRPr="00324199">
        <w:rPr>
          <w:rFonts w:ascii="Times New Roman" w:hAnsi="Times New Roman" w:cs="Times New Roman"/>
          <w:sz w:val="24"/>
          <w:szCs w:val="24"/>
        </w:rPr>
        <w:t>гресса</w:t>
      </w:r>
      <w:r w:rsidRPr="00324199">
        <w:rPr>
          <w:rFonts w:ascii="Times New Roman" w:hAnsi="Times New Roman" w:cs="Times New Roman"/>
          <w:sz w:val="24"/>
          <w:szCs w:val="24"/>
        </w:rPr>
        <w:t>, а также срока их представления – оргкомитет оставляет за собой право не принимать их к публикации.</w:t>
      </w:r>
      <w:r w:rsidR="001C4829" w:rsidRPr="00324199">
        <w:rPr>
          <w:rStyle w:val="a7"/>
          <w:rFonts w:ascii="Times New Roman" w:hAnsi="Times New Roman" w:cs="Times New Roman"/>
          <w:b w:val="0"/>
          <w:color w:val="000000"/>
          <w:sz w:val="24"/>
          <w:szCs w:val="24"/>
          <w:shd w:val="clear" w:color="auto" w:fill="FFFFFF"/>
        </w:rPr>
        <w:t xml:space="preserve"> </w:t>
      </w:r>
      <w:r w:rsidR="00E3792D" w:rsidRPr="00324199">
        <w:rPr>
          <w:rStyle w:val="a7"/>
          <w:rFonts w:ascii="Times New Roman" w:hAnsi="Times New Roman" w:cs="Times New Roman"/>
          <w:color w:val="000000"/>
          <w:sz w:val="24"/>
          <w:szCs w:val="24"/>
          <w:shd w:val="clear" w:color="auto" w:fill="FFFFFF"/>
        </w:rPr>
        <w:t>Процент оригинальности текста должен быть не ниже 60%.</w:t>
      </w:r>
      <w:r w:rsidR="00E3792D" w:rsidRPr="00324199">
        <w:rPr>
          <w:rStyle w:val="a7"/>
          <w:rFonts w:ascii="Times New Roman" w:hAnsi="Times New Roman" w:cs="Times New Roman"/>
          <w:b w:val="0"/>
          <w:color w:val="000000"/>
          <w:sz w:val="24"/>
          <w:szCs w:val="24"/>
          <w:shd w:val="clear" w:color="auto" w:fill="FFFFFF"/>
        </w:rPr>
        <w:t xml:space="preserve"> Вместе со статьей необходимо приложить справку на </w:t>
      </w:r>
      <w:proofErr w:type="spellStart"/>
      <w:r w:rsidR="00E3792D" w:rsidRPr="00324199">
        <w:rPr>
          <w:rStyle w:val="a7"/>
          <w:rFonts w:ascii="Times New Roman" w:hAnsi="Times New Roman" w:cs="Times New Roman"/>
          <w:b w:val="0"/>
          <w:color w:val="000000"/>
          <w:sz w:val="24"/>
          <w:szCs w:val="24"/>
          <w:shd w:val="clear" w:color="auto" w:fill="FFFFFF"/>
        </w:rPr>
        <w:t>антиплагиат</w:t>
      </w:r>
      <w:proofErr w:type="spellEnd"/>
      <w:r w:rsidR="00E3792D" w:rsidRPr="00324199">
        <w:rPr>
          <w:rStyle w:val="a7"/>
          <w:rFonts w:ascii="Times New Roman" w:hAnsi="Times New Roman" w:cs="Times New Roman"/>
          <w:b w:val="0"/>
          <w:color w:val="000000"/>
          <w:sz w:val="24"/>
          <w:szCs w:val="24"/>
          <w:shd w:val="clear" w:color="auto" w:fill="FFFFFF"/>
        </w:rPr>
        <w:t xml:space="preserve">. </w:t>
      </w:r>
    </w:p>
    <w:p w:rsidR="001C4829" w:rsidRPr="00F67E11" w:rsidRDefault="00E3792D" w:rsidP="00F67E11">
      <w:pPr>
        <w:tabs>
          <w:tab w:val="left" w:pos="709"/>
        </w:tabs>
        <w:spacing w:after="0" w:line="264" w:lineRule="auto"/>
        <w:ind w:firstLine="426"/>
        <w:jc w:val="both"/>
        <w:rPr>
          <w:rStyle w:val="a7"/>
          <w:rFonts w:ascii="Times New Roman" w:hAnsi="Times New Roman" w:cs="Times New Roman"/>
          <w:b w:val="0"/>
          <w:bCs w:val="0"/>
          <w:sz w:val="24"/>
          <w:szCs w:val="24"/>
        </w:rPr>
      </w:pPr>
      <w:r w:rsidRPr="00324199">
        <w:rPr>
          <w:rStyle w:val="a7"/>
          <w:rFonts w:ascii="Times New Roman" w:hAnsi="Times New Roman" w:cs="Times New Roman"/>
          <w:b w:val="0"/>
          <w:color w:val="000000"/>
          <w:sz w:val="24"/>
          <w:szCs w:val="24"/>
          <w:shd w:val="clear" w:color="auto" w:fill="FFFFFF"/>
        </w:rPr>
        <w:t xml:space="preserve">Материалы </w:t>
      </w:r>
      <w:r w:rsidR="00217E38">
        <w:rPr>
          <w:rStyle w:val="a7"/>
          <w:rFonts w:ascii="Times New Roman" w:hAnsi="Times New Roman" w:cs="Times New Roman"/>
          <w:b w:val="0"/>
          <w:color w:val="000000"/>
          <w:sz w:val="24"/>
          <w:szCs w:val="24"/>
          <w:shd w:val="clear" w:color="auto" w:fill="FFFFFF"/>
        </w:rPr>
        <w:t>конгресса</w:t>
      </w:r>
      <w:r w:rsidRPr="00324199">
        <w:rPr>
          <w:rStyle w:val="a7"/>
          <w:rFonts w:ascii="Times New Roman" w:hAnsi="Times New Roman" w:cs="Times New Roman"/>
          <w:b w:val="0"/>
          <w:color w:val="000000"/>
          <w:sz w:val="24"/>
          <w:szCs w:val="24"/>
          <w:shd w:val="clear" w:color="auto" w:fill="FFFFFF"/>
        </w:rPr>
        <w:t xml:space="preserve"> публикуются в сборнике материалов бесплатно.</w:t>
      </w:r>
      <w:r w:rsidRPr="00324199">
        <w:rPr>
          <w:rStyle w:val="a7"/>
          <w:rFonts w:ascii="Times New Roman" w:hAnsi="Times New Roman" w:cs="Times New Roman"/>
          <w:color w:val="000000"/>
          <w:sz w:val="24"/>
          <w:szCs w:val="24"/>
          <w:shd w:val="clear" w:color="auto" w:fill="FFFFFF"/>
        </w:rPr>
        <w:t xml:space="preserve"> </w:t>
      </w:r>
      <w:r w:rsidR="001C4829" w:rsidRPr="00C629E9">
        <w:rPr>
          <w:rStyle w:val="a7"/>
          <w:rFonts w:ascii="Times New Roman" w:hAnsi="Times New Roman" w:cs="Times New Roman"/>
          <w:color w:val="FF0000"/>
          <w:sz w:val="24"/>
          <w:szCs w:val="24"/>
          <w:shd w:val="clear" w:color="auto" w:fill="FFFFFF"/>
        </w:rPr>
        <w:t>Материалы конгресса будут размещены в баз</w:t>
      </w:r>
      <w:r w:rsidR="00B0387D">
        <w:rPr>
          <w:rStyle w:val="a7"/>
          <w:rFonts w:ascii="Times New Roman" w:hAnsi="Times New Roman" w:cs="Times New Roman"/>
          <w:color w:val="FF0000"/>
          <w:sz w:val="24"/>
          <w:szCs w:val="24"/>
          <w:shd w:val="clear" w:color="auto" w:fill="FFFFFF"/>
        </w:rPr>
        <w:t>е РИНЦ, сбор</w:t>
      </w:r>
      <w:r w:rsidRPr="00C629E9">
        <w:rPr>
          <w:rStyle w:val="a7"/>
          <w:rFonts w:ascii="Times New Roman" w:hAnsi="Times New Roman" w:cs="Times New Roman"/>
          <w:color w:val="FF0000"/>
          <w:sz w:val="24"/>
          <w:szCs w:val="24"/>
          <w:shd w:val="clear" w:color="auto" w:fill="FFFFFF"/>
        </w:rPr>
        <w:t>н</w:t>
      </w:r>
      <w:r w:rsidR="00B0387D">
        <w:rPr>
          <w:rStyle w:val="a7"/>
          <w:rFonts w:ascii="Times New Roman" w:hAnsi="Times New Roman" w:cs="Times New Roman"/>
          <w:color w:val="FF0000"/>
          <w:sz w:val="24"/>
          <w:szCs w:val="24"/>
          <w:shd w:val="clear" w:color="auto" w:fill="FFFFFF"/>
        </w:rPr>
        <w:t>и</w:t>
      </w:r>
      <w:r w:rsidRPr="00C629E9">
        <w:rPr>
          <w:rStyle w:val="a7"/>
          <w:rFonts w:ascii="Times New Roman" w:hAnsi="Times New Roman" w:cs="Times New Roman"/>
          <w:color w:val="FF0000"/>
          <w:sz w:val="24"/>
          <w:szCs w:val="24"/>
          <w:shd w:val="clear" w:color="auto" w:fill="FFFFFF"/>
        </w:rPr>
        <w:t xml:space="preserve">ку будет присвоен индекс </w:t>
      </w:r>
      <w:r w:rsidRPr="00C629E9">
        <w:rPr>
          <w:rStyle w:val="a7"/>
          <w:rFonts w:ascii="Times New Roman" w:hAnsi="Times New Roman" w:cs="Times New Roman"/>
          <w:color w:val="FF0000"/>
          <w:sz w:val="24"/>
          <w:szCs w:val="24"/>
          <w:shd w:val="clear" w:color="auto" w:fill="FFFFFF"/>
          <w:lang w:val="en-US"/>
        </w:rPr>
        <w:t>DOI</w:t>
      </w:r>
      <w:r w:rsidRPr="00C629E9">
        <w:rPr>
          <w:rStyle w:val="a7"/>
          <w:rFonts w:ascii="Times New Roman" w:hAnsi="Times New Roman" w:cs="Times New Roman"/>
          <w:color w:val="FF0000"/>
          <w:sz w:val="24"/>
          <w:szCs w:val="24"/>
          <w:shd w:val="clear" w:color="auto" w:fill="FFFFFF"/>
        </w:rPr>
        <w:t xml:space="preserve"> и </w:t>
      </w:r>
      <w:r w:rsidRPr="00C629E9">
        <w:rPr>
          <w:rStyle w:val="a7"/>
          <w:rFonts w:ascii="Times New Roman" w:hAnsi="Times New Roman" w:cs="Times New Roman"/>
          <w:color w:val="FF0000"/>
          <w:sz w:val="24"/>
          <w:szCs w:val="24"/>
          <w:shd w:val="clear" w:color="auto" w:fill="FFFFFF"/>
          <w:lang w:val="en-US"/>
        </w:rPr>
        <w:t>ISBN</w:t>
      </w:r>
      <w:r w:rsidRPr="00C629E9">
        <w:rPr>
          <w:rStyle w:val="a7"/>
          <w:rFonts w:ascii="Times New Roman" w:hAnsi="Times New Roman" w:cs="Times New Roman"/>
          <w:color w:val="FF0000"/>
          <w:sz w:val="24"/>
          <w:szCs w:val="24"/>
          <w:shd w:val="clear" w:color="auto" w:fill="FFFFFF"/>
        </w:rPr>
        <w:t xml:space="preserve">. </w:t>
      </w:r>
    </w:p>
    <w:p w:rsidR="00F67E11" w:rsidRDefault="00F67E11" w:rsidP="0082038D">
      <w:pPr>
        <w:tabs>
          <w:tab w:val="left" w:pos="709"/>
        </w:tabs>
        <w:spacing w:after="0" w:line="240" w:lineRule="auto"/>
        <w:ind w:firstLine="426"/>
        <w:jc w:val="center"/>
        <w:rPr>
          <w:rFonts w:ascii="Times New Roman" w:hAnsi="Times New Roman" w:cs="Times New Roman"/>
          <w:b/>
          <w:caps/>
          <w:color w:val="000000" w:themeColor="text1"/>
          <w:sz w:val="24"/>
          <w:szCs w:val="24"/>
        </w:rPr>
      </w:pPr>
    </w:p>
    <w:p w:rsidR="00AF1FD8" w:rsidRPr="00324199" w:rsidRDefault="004A1067" w:rsidP="007D7D0B">
      <w:pPr>
        <w:tabs>
          <w:tab w:val="left" w:pos="709"/>
        </w:tabs>
        <w:spacing w:after="0" w:line="240" w:lineRule="auto"/>
        <w:jc w:val="center"/>
        <w:rPr>
          <w:rFonts w:ascii="Times New Roman" w:hAnsi="Times New Roman" w:cs="Times New Roman"/>
          <w:b/>
          <w:caps/>
          <w:color w:val="000000" w:themeColor="text1"/>
          <w:sz w:val="24"/>
          <w:szCs w:val="24"/>
        </w:rPr>
      </w:pPr>
      <w:r w:rsidRPr="00324199">
        <w:rPr>
          <w:rFonts w:ascii="Times New Roman" w:hAnsi="Times New Roman" w:cs="Times New Roman"/>
          <w:b/>
          <w:caps/>
          <w:color w:val="000000" w:themeColor="text1"/>
          <w:sz w:val="24"/>
          <w:szCs w:val="24"/>
        </w:rPr>
        <w:t xml:space="preserve">Пример </w:t>
      </w:r>
      <w:r w:rsidR="0045010E" w:rsidRPr="00324199">
        <w:rPr>
          <w:rFonts w:ascii="Times New Roman" w:hAnsi="Times New Roman" w:cs="Times New Roman"/>
          <w:b/>
          <w:caps/>
          <w:color w:val="000000" w:themeColor="text1"/>
          <w:sz w:val="24"/>
          <w:szCs w:val="24"/>
        </w:rPr>
        <w:t xml:space="preserve">ОФОРМЛЕНИЯ </w:t>
      </w:r>
      <w:r w:rsidRPr="00324199">
        <w:rPr>
          <w:rFonts w:ascii="Times New Roman" w:hAnsi="Times New Roman" w:cs="Times New Roman"/>
          <w:b/>
          <w:caps/>
          <w:color w:val="000000" w:themeColor="text1"/>
          <w:sz w:val="24"/>
          <w:szCs w:val="24"/>
        </w:rPr>
        <w:t>статьи</w:t>
      </w:r>
    </w:p>
    <w:p w:rsidR="003B66F0" w:rsidRDefault="003B66F0" w:rsidP="0082038D">
      <w:pPr>
        <w:tabs>
          <w:tab w:val="left" w:pos="709"/>
        </w:tabs>
        <w:spacing w:after="0" w:line="240" w:lineRule="auto"/>
        <w:ind w:firstLine="426"/>
        <w:jc w:val="both"/>
        <w:rPr>
          <w:rFonts w:ascii="Times New Roman" w:hAnsi="Times New Roman" w:cs="Times New Roman"/>
          <w:sz w:val="24"/>
          <w:szCs w:val="24"/>
        </w:rPr>
      </w:pPr>
    </w:p>
    <w:p w:rsidR="00200EDB" w:rsidRPr="00324199" w:rsidRDefault="00C629E9" w:rsidP="0082038D">
      <w:pPr>
        <w:tabs>
          <w:tab w:val="left" w:pos="709"/>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w:t>
      </w:r>
      <w:r w:rsidR="00200EDB" w:rsidRPr="00324199">
        <w:rPr>
          <w:rFonts w:ascii="Times New Roman" w:hAnsi="Times New Roman" w:cs="Times New Roman"/>
          <w:sz w:val="24"/>
          <w:szCs w:val="24"/>
        </w:rPr>
        <w:t xml:space="preserve">ДК: </w:t>
      </w:r>
      <w:r w:rsidR="00200EDB" w:rsidRPr="00324199">
        <w:rPr>
          <w:rFonts w:ascii="Times New Roman" w:hAnsi="Times New Roman" w:cs="Times New Roman"/>
          <w:color w:val="000000"/>
          <w:sz w:val="24"/>
          <w:szCs w:val="24"/>
          <w:shd w:val="clear" w:color="auto" w:fill="FFFFFF"/>
        </w:rPr>
        <w:t>615.35/.37.014.43:619</w:t>
      </w:r>
    </w:p>
    <w:p w:rsidR="00200EDB" w:rsidRPr="00324199" w:rsidRDefault="00200EDB" w:rsidP="007D7D0B">
      <w:pPr>
        <w:tabs>
          <w:tab w:val="left" w:pos="9923"/>
        </w:tabs>
        <w:spacing w:after="0" w:line="240" w:lineRule="auto"/>
        <w:jc w:val="center"/>
        <w:rPr>
          <w:rFonts w:ascii="Times New Roman" w:hAnsi="Times New Roman" w:cs="Times New Roman"/>
          <w:b/>
          <w:caps/>
          <w:sz w:val="24"/>
          <w:szCs w:val="24"/>
        </w:rPr>
      </w:pPr>
      <w:bookmarkStart w:id="1" w:name="_Toc6955656"/>
      <w:r w:rsidRPr="00324199">
        <w:rPr>
          <w:rFonts w:ascii="Times New Roman" w:hAnsi="Times New Roman" w:cs="Times New Roman"/>
          <w:b/>
          <w:caps/>
          <w:sz w:val="24"/>
          <w:szCs w:val="24"/>
        </w:rPr>
        <w:t>Актуальность применения БАВ в ветеринарии и пути повышения активности препаратов</w:t>
      </w:r>
      <w:bookmarkEnd w:id="1"/>
    </w:p>
    <w:p w:rsidR="00200EDB" w:rsidRPr="00324199" w:rsidRDefault="00200EDB" w:rsidP="007D7D0B">
      <w:pPr>
        <w:tabs>
          <w:tab w:val="left" w:pos="9923"/>
        </w:tabs>
        <w:spacing w:after="0" w:line="240" w:lineRule="auto"/>
        <w:jc w:val="center"/>
        <w:rPr>
          <w:rFonts w:ascii="Times New Roman" w:hAnsi="Times New Roman" w:cs="Times New Roman"/>
          <w:b/>
          <w:sz w:val="24"/>
          <w:szCs w:val="24"/>
        </w:rPr>
      </w:pPr>
      <w:bookmarkStart w:id="2" w:name="_Toc6955657"/>
      <w:r w:rsidRPr="00324199">
        <w:rPr>
          <w:rFonts w:ascii="Times New Roman" w:hAnsi="Times New Roman" w:cs="Times New Roman"/>
          <w:sz w:val="24"/>
          <w:szCs w:val="24"/>
        </w:rPr>
        <w:t xml:space="preserve">Попова О.С., доц., </w:t>
      </w:r>
      <w:proofErr w:type="spellStart"/>
      <w:r w:rsidRPr="00324199">
        <w:rPr>
          <w:rFonts w:ascii="Times New Roman" w:hAnsi="Times New Roman" w:cs="Times New Roman"/>
          <w:sz w:val="24"/>
          <w:szCs w:val="24"/>
        </w:rPr>
        <w:t>к.в.н</w:t>
      </w:r>
      <w:proofErr w:type="spellEnd"/>
      <w:r w:rsidRPr="00324199">
        <w:rPr>
          <w:rFonts w:ascii="Times New Roman" w:hAnsi="Times New Roman" w:cs="Times New Roman"/>
          <w:sz w:val="24"/>
          <w:szCs w:val="24"/>
        </w:rPr>
        <w:t xml:space="preserve">., </w:t>
      </w:r>
      <w:proofErr w:type="spellStart"/>
      <w:r w:rsidRPr="00324199">
        <w:rPr>
          <w:rFonts w:ascii="Times New Roman" w:hAnsi="Times New Roman" w:cs="Times New Roman"/>
          <w:sz w:val="24"/>
          <w:szCs w:val="24"/>
        </w:rPr>
        <w:t>Барышев</w:t>
      </w:r>
      <w:proofErr w:type="spellEnd"/>
      <w:r w:rsidRPr="00324199">
        <w:rPr>
          <w:rFonts w:ascii="Times New Roman" w:hAnsi="Times New Roman" w:cs="Times New Roman"/>
          <w:sz w:val="24"/>
          <w:szCs w:val="24"/>
        </w:rPr>
        <w:t xml:space="preserve"> В.А. </w:t>
      </w:r>
      <w:r w:rsidR="00B23723">
        <w:rPr>
          <w:rFonts w:ascii="Times New Roman" w:hAnsi="Times New Roman" w:cs="Times New Roman"/>
          <w:sz w:val="24"/>
          <w:szCs w:val="24"/>
        </w:rPr>
        <w:t>доц</w:t>
      </w:r>
      <w:r w:rsidRPr="00324199">
        <w:rPr>
          <w:rFonts w:ascii="Times New Roman" w:hAnsi="Times New Roman" w:cs="Times New Roman"/>
          <w:sz w:val="24"/>
          <w:szCs w:val="24"/>
        </w:rPr>
        <w:t xml:space="preserve">., </w:t>
      </w:r>
      <w:proofErr w:type="spellStart"/>
      <w:r w:rsidRPr="00324199">
        <w:rPr>
          <w:rFonts w:ascii="Times New Roman" w:hAnsi="Times New Roman" w:cs="Times New Roman"/>
          <w:sz w:val="24"/>
          <w:szCs w:val="24"/>
        </w:rPr>
        <w:t>к.в.н</w:t>
      </w:r>
      <w:proofErr w:type="spellEnd"/>
      <w:r w:rsidRPr="00324199">
        <w:rPr>
          <w:rFonts w:ascii="Times New Roman" w:hAnsi="Times New Roman" w:cs="Times New Roman"/>
          <w:sz w:val="24"/>
          <w:szCs w:val="24"/>
        </w:rPr>
        <w:t xml:space="preserve">., Токарева О.А. </w:t>
      </w:r>
      <w:r w:rsidR="00B23723">
        <w:rPr>
          <w:rFonts w:ascii="Times New Roman" w:hAnsi="Times New Roman" w:cs="Times New Roman"/>
          <w:sz w:val="24"/>
          <w:szCs w:val="24"/>
        </w:rPr>
        <w:t>доц</w:t>
      </w:r>
      <w:r w:rsidRPr="00324199">
        <w:rPr>
          <w:rFonts w:ascii="Times New Roman" w:hAnsi="Times New Roman" w:cs="Times New Roman"/>
          <w:sz w:val="24"/>
          <w:szCs w:val="24"/>
        </w:rPr>
        <w:t xml:space="preserve">., </w:t>
      </w:r>
      <w:proofErr w:type="spellStart"/>
      <w:r w:rsidRPr="00324199">
        <w:rPr>
          <w:rFonts w:ascii="Times New Roman" w:hAnsi="Times New Roman" w:cs="Times New Roman"/>
          <w:sz w:val="24"/>
          <w:szCs w:val="24"/>
        </w:rPr>
        <w:t>к.в.н</w:t>
      </w:r>
      <w:proofErr w:type="spellEnd"/>
      <w:r w:rsidRPr="00324199">
        <w:rPr>
          <w:rFonts w:ascii="Times New Roman" w:hAnsi="Times New Roman" w:cs="Times New Roman"/>
          <w:sz w:val="24"/>
          <w:szCs w:val="24"/>
        </w:rPr>
        <w:t>.</w:t>
      </w:r>
      <w:bookmarkEnd w:id="2"/>
    </w:p>
    <w:p w:rsidR="00200EDB" w:rsidRPr="00324199" w:rsidRDefault="00200EDB" w:rsidP="007D7D0B">
      <w:pPr>
        <w:tabs>
          <w:tab w:val="left" w:pos="9923"/>
        </w:tabs>
        <w:spacing w:after="0" w:line="240" w:lineRule="auto"/>
        <w:jc w:val="center"/>
        <w:rPr>
          <w:rFonts w:ascii="Times New Roman" w:hAnsi="Times New Roman" w:cs="Times New Roman"/>
          <w:sz w:val="24"/>
          <w:szCs w:val="24"/>
        </w:rPr>
      </w:pPr>
      <w:r w:rsidRPr="00324199">
        <w:rPr>
          <w:rFonts w:ascii="Times New Roman" w:hAnsi="Times New Roman" w:cs="Times New Roman"/>
          <w:sz w:val="24"/>
          <w:szCs w:val="24"/>
        </w:rPr>
        <w:t xml:space="preserve">(ФГБОУ ВО </w:t>
      </w:r>
      <w:proofErr w:type="spellStart"/>
      <w:r w:rsidRPr="00324199">
        <w:rPr>
          <w:rFonts w:ascii="Times New Roman" w:hAnsi="Times New Roman" w:cs="Times New Roman"/>
          <w:sz w:val="24"/>
          <w:szCs w:val="24"/>
        </w:rPr>
        <w:t>СПбГ</w:t>
      </w:r>
      <w:r w:rsidR="003B66F0">
        <w:rPr>
          <w:rFonts w:ascii="Times New Roman" w:hAnsi="Times New Roman" w:cs="Times New Roman"/>
          <w:sz w:val="24"/>
          <w:szCs w:val="24"/>
        </w:rPr>
        <w:t>У</w:t>
      </w:r>
      <w:r w:rsidRPr="00324199">
        <w:rPr>
          <w:rFonts w:ascii="Times New Roman" w:hAnsi="Times New Roman" w:cs="Times New Roman"/>
          <w:sz w:val="24"/>
          <w:szCs w:val="24"/>
        </w:rPr>
        <w:t>ВМ</w:t>
      </w:r>
      <w:proofErr w:type="spellEnd"/>
      <w:r w:rsidRPr="00324199">
        <w:rPr>
          <w:rFonts w:ascii="Times New Roman" w:hAnsi="Times New Roman" w:cs="Times New Roman"/>
          <w:sz w:val="24"/>
          <w:szCs w:val="24"/>
        </w:rPr>
        <w:t>, Россия)</w:t>
      </w:r>
    </w:p>
    <w:p w:rsidR="00200EDB" w:rsidRPr="00324199" w:rsidRDefault="00200EDB" w:rsidP="0082038D">
      <w:pPr>
        <w:tabs>
          <w:tab w:val="left" w:pos="9923"/>
        </w:tabs>
        <w:spacing w:after="0" w:line="240" w:lineRule="auto"/>
        <w:ind w:firstLine="426"/>
        <w:jc w:val="both"/>
        <w:rPr>
          <w:rFonts w:ascii="Times New Roman" w:hAnsi="Times New Roman" w:cs="Times New Roman"/>
          <w:sz w:val="24"/>
          <w:szCs w:val="24"/>
        </w:rPr>
      </w:pPr>
    </w:p>
    <w:p w:rsidR="00200EDB" w:rsidRPr="00324199" w:rsidRDefault="00200EDB" w:rsidP="0082038D">
      <w:pPr>
        <w:tabs>
          <w:tab w:val="left" w:pos="9923"/>
        </w:tabs>
        <w:spacing w:after="0" w:line="240" w:lineRule="auto"/>
        <w:ind w:firstLine="426"/>
        <w:jc w:val="both"/>
        <w:rPr>
          <w:rFonts w:ascii="Times New Roman" w:hAnsi="Times New Roman" w:cs="Times New Roman"/>
          <w:sz w:val="24"/>
          <w:szCs w:val="24"/>
        </w:rPr>
      </w:pPr>
      <w:r w:rsidRPr="00324199">
        <w:rPr>
          <w:rFonts w:ascii="Times New Roman" w:hAnsi="Times New Roman" w:cs="Times New Roman"/>
          <w:b/>
          <w:sz w:val="24"/>
          <w:szCs w:val="24"/>
        </w:rPr>
        <w:t>Аннотация</w:t>
      </w:r>
      <w:r w:rsidRPr="00324199">
        <w:rPr>
          <w:rFonts w:ascii="Times New Roman" w:hAnsi="Times New Roman" w:cs="Times New Roman"/>
          <w:sz w:val="24"/>
          <w:szCs w:val="24"/>
        </w:rPr>
        <w:t xml:space="preserve">. Год за годом количество лекарств растет не только в ветеринарии, но и в медицине. Но, несмотря на большой ассортимент лекарств, заболеваемость животных не снижается. Мы предложили ряд препаратов на основе растительных компонентов, </w:t>
      </w:r>
      <w:proofErr w:type="spellStart"/>
      <w:r w:rsidRPr="00324199">
        <w:rPr>
          <w:rFonts w:ascii="Times New Roman" w:hAnsi="Times New Roman" w:cs="Times New Roman"/>
          <w:sz w:val="24"/>
          <w:szCs w:val="24"/>
        </w:rPr>
        <w:t>сорбенов</w:t>
      </w:r>
      <w:proofErr w:type="spellEnd"/>
      <w:r w:rsidRPr="00324199">
        <w:rPr>
          <w:rFonts w:ascii="Times New Roman" w:hAnsi="Times New Roman" w:cs="Times New Roman"/>
          <w:sz w:val="24"/>
          <w:szCs w:val="24"/>
        </w:rPr>
        <w:t xml:space="preserve"> и </w:t>
      </w:r>
      <w:proofErr w:type="spellStart"/>
      <w:r w:rsidRPr="00324199">
        <w:rPr>
          <w:rFonts w:ascii="Times New Roman" w:hAnsi="Times New Roman" w:cs="Times New Roman"/>
          <w:sz w:val="24"/>
          <w:szCs w:val="24"/>
        </w:rPr>
        <w:t>хитозана</w:t>
      </w:r>
      <w:proofErr w:type="spellEnd"/>
      <w:r w:rsidRPr="00324199">
        <w:rPr>
          <w:rFonts w:ascii="Times New Roman" w:hAnsi="Times New Roman" w:cs="Times New Roman"/>
          <w:sz w:val="24"/>
          <w:szCs w:val="24"/>
        </w:rPr>
        <w:t>. Эти препараты прошли успешные лабораторные и производственные испытания.</w:t>
      </w:r>
    </w:p>
    <w:p w:rsidR="00200EDB" w:rsidRPr="00324199" w:rsidRDefault="00200EDB" w:rsidP="0082038D">
      <w:pPr>
        <w:tabs>
          <w:tab w:val="left" w:pos="9923"/>
        </w:tabs>
        <w:spacing w:after="0" w:line="240" w:lineRule="auto"/>
        <w:ind w:firstLine="426"/>
        <w:jc w:val="both"/>
        <w:rPr>
          <w:rFonts w:ascii="Times New Roman" w:hAnsi="Times New Roman" w:cs="Times New Roman"/>
          <w:sz w:val="24"/>
          <w:szCs w:val="24"/>
        </w:rPr>
      </w:pPr>
      <w:r w:rsidRPr="00324199">
        <w:rPr>
          <w:rFonts w:ascii="Times New Roman" w:hAnsi="Times New Roman" w:cs="Times New Roman"/>
          <w:b/>
          <w:sz w:val="24"/>
          <w:szCs w:val="24"/>
        </w:rPr>
        <w:t>Ключевые слова:</w:t>
      </w:r>
      <w:r w:rsidRPr="00324199">
        <w:rPr>
          <w:rFonts w:ascii="Times New Roman" w:hAnsi="Times New Roman" w:cs="Times New Roman"/>
          <w:sz w:val="24"/>
          <w:szCs w:val="24"/>
        </w:rPr>
        <w:t xml:space="preserve"> фитобиотики, сорбенты, биологически активные вещества</w:t>
      </w:r>
    </w:p>
    <w:p w:rsidR="0082038D" w:rsidRPr="00324199" w:rsidRDefault="0082038D" w:rsidP="0082038D">
      <w:pPr>
        <w:tabs>
          <w:tab w:val="left" w:pos="9923"/>
        </w:tabs>
        <w:spacing w:after="0" w:line="240" w:lineRule="auto"/>
        <w:ind w:firstLine="426"/>
        <w:jc w:val="both"/>
        <w:rPr>
          <w:rFonts w:ascii="Times New Roman" w:hAnsi="Times New Roman" w:cs="Times New Roman"/>
          <w:color w:val="000000"/>
          <w:sz w:val="24"/>
          <w:szCs w:val="24"/>
        </w:rPr>
      </w:pPr>
      <w:r w:rsidRPr="00324199">
        <w:rPr>
          <w:rFonts w:ascii="Times New Roman" w:hAnsi="Times New Roman" w:cs="Times New Roman"/>
          <w:color w:val="000000"/>
          <w:sz w:val="24"/>
          <w:szCs w:val="24"/>
        </w:rPr>
        <w:t xml:space="preserve">Текст. текст. текст. текст. текст. текст. текст. текст. текст. текст. текст. текст. текст. текст. текст. текст. текст. текст. текст. текст. текст. текст. текст [1,2]. </w:t>
      </w:r>
    </w:p>
    <w:p w:rsidR="00200EDB" w:rsidRPr="00324199" w:rsidRDefault="00200EDB" w:rsidP="0082038D">
      <w:pPr>
        <w:tabs>
          <w:tab w:val="left" w:pos="9923"/>
        </w:tabs>
        <w:autoSpaceDE w:val="0"/>
        <w:autoSpaceDN w:val="0"/>
        <w:adjustRightInd w:val="0"/>
        <w:spacing w:after="0" w:line="240" w:lineRule="auto"/>
        <w:ind w:firstLine="426"/>
        <w:jc w:val="both"/>
        <w:rPr>
          <w:rFonts w:ascii="Times New Roman" w:hAnsi="Times New Roman" w:cs="Times New Roman"/>
          <w:sz w:val="24"/>
          <w:szCs w:val="24"/>
          <w:lang w:val="en-US"/>
        </w:rPr>
      </w:pPr>
      <w:r w:rsidRPr="00324199">
        <w:rPr>
          <w:rFonts w:ascii="Times New Roman" w:hAnsi="Times New Roman" w:cs="Times New Roman"/>
          <w:b/>
          <w:sz w:val="24"/>
          <w:szCs w:val="24"/>
        </w:rPr>
        <w:t>Литература.</w:t>
      </w:r>
      <w:r w:rsidR="00DE25B6" w:rsidRPr="00324199">
        <w:rPr>
          <w:rFonts w:ascii="Times New Roman" w:hAnsi="Times New Roman" w:cs="Times New Roman"/>
          <w:sz w:val="24"/>
          <w:szCs w:val="24"/>
        </w:rPr>
        <w:t xml:space="preserve"> 1. Соколов, В.Д. Новые биологически активные вещества в ветеринарии / В.Д. Соколов, Н.Л. Андреева // Аграрный вестник Урала. – 2012. - №5 (97). – С. 23-24. </w:t>
      </w:r>
      <w:r w:rsidR="00DE25B6" w:rsidRPr="00A94ABA">
        <w:rPr>
          <w:rFonts w:ascii="Times New Roman" w:hAnsi="Times New Roman" w:cs="Times New Roman"/>
          <w:sz w:val="24"/>
          <w:szCs w:val="24"/>
        </w:rPr>
        <w:t>2.</w:t>
      </w:r>
      <w:hyperlink r:id="rId11" w:history="1">
        <w:r w:rsidRPr="00324199">
          <w:rPr>
            <w:rStyle w:val="a3"/>
            <w:rFonts w:ascii="Times New Roman" w:hAnsi="Times New Roman" w:cs="Times New Roman"/>
            <w:color w:val="000000" w:themeColor="text1"/>
            <w:sz w:val="24"/>
            <w:szCs w:val="24"/>
            <w:u w:val="none"/>
            <w:lang w:val="en-US"/>
          </w:rPr>
          <w:t>https://incrussia.ru/news/brend-zelenoj-produktsii/</w:t>
        </w:r>
      </w:hyperlink>
      <w:r w:rsidR="00DE25B6" w:rsidRPr="00324199">
        <w:rPr>
          <w:rStyle w:val="a3"/>
          <w:rFonts w:ascii="Times New Roman" w:hAnsi="Times New Roman" w:cs="Times New Roman"/>
          <w:color w:val="000000" w:themeColor="text1"/>
          <w:sz w:val="24"/>
          <w:szCs w:val="24"/>
          <w:u w:val="none"/>
          <w:lang w:val="en-US"/>
        </w:rPr>
        <w:t xml:space="preserve"> </w:t>
      </w:r>
      <w:r w:rsidRPr="00324199">
        <w:rPr>
          <w:rFonts w:ascii="Times New Roman" w:hAnsi="Times New Roman" w:cs="Times New Roman"/>
          <w:sz w:val="24"/>
          <w:szCs w:val="24"/>
          <w:lang w:val="en-US"/>
        </w:rPr>
        <w:t>(</w:t>
      </w:r>
      <w:r w:rsidRPr="00324199">
        <w:rPr>
          <w:rFonts w:ascii="Times New Roman" w:hAnsi="Times New Roman" w:cs="Times New Roman"/>
          <w:sz w:val="24"/>
          <w:szCs w:val="24"/>
        </w:rPr>
        <w:t>дата</w:t>
      </w:r>
      <w:r w:rsidRPr="00324199">
        <w:rPr>
          <w:rFonts w:ascii="Times New Roman" w:hAnsi="Times New Roman" w:cs="Times New Roman"/>
          <w:sz w:val="24"/>
          <w:szCs w:val="24"/>
          <w:lang w:val="en-US"/>
        </w:rPr>
        <w:t xml:space="preserve"> </w:t>
      </w:r>
      <w:r w:rsidRPr="00324199">
        <w:rPr>
          <w:rFonts w:ascii="Times New Roman" w:hAnsi="Times New Roman" w:cs="Times New Roman"/>
          <w:sz w:val="24"/>
          <w:szCs w:val="24"/>
        </w:rPr>
        <w:t>обращения</w:t>
      </w:r>
      <w:r w:rsidRPr="00324199">
        <w:rPr>
          <w:rFonts w:ascii="Times New Roman" w:hAnsi="Times New Roman" w:cs="Times New Roman"/>
          <w:sz w:val="24"/>
          <w:szCs w:val="24"/>
          <w:lang w:val="en-US"/>
        </w:rPr>
        <w:t xml:space="preserve"> 20.04.2019). </w:t>
      </w:r>
    </w:p>
    <w:p w:rsidR="00200EDB" w:rsidRDefault="003202EA" w:rsidP="0082038D">
      <w:pPr>
        <w:tabs>
          <w:tab w:val="left" w:pos="9923"/>
        </w:tabs>
        <w:autoSpaceDE w:val="0"/>
        <w:autoSpaceDN w:val="0"/>
        <w:adjustRightInd w:val="0"/>
        <w:spacing w:after="0" w:line="240" w:lineRule="auto"/>
        <w:ind w:firstLine="426"/>
        <w:jc w:val="center"/>
        <w:rPr>
          <w:rFonts w:ascii="Times New Roman" w:hAnsi="Times New Roman" w:cs="Times New Roman"/>
          <w:b/>
          <w:sz w:val="24"/>
          <w:szCs w:val="24"/>
          <w:lang w:val="en-US"/>
        </w:rPr>
      </w:pPr>
      <w:r w:rsidRPr="00324199">
        <w:rPr>
          <w:rFonts w:ascii="Times New Roman" w:hAnsi="Times New Roman" w:cs="Times New Roman"/>
          <w:noProof/>
          <w:sz w:val="24"/>
          <w:szCs w:val="24"/>
        </w:rPr>
        <w:lastRenderedPageBreak/>
        <mc:AlternateContent>
          <mc:Choice Requires="wpg">
            <w:drawing>
              <wp:anchor distT="0" distB="0" distL="114300" distR="114300" simplePos="0" relativeHeight="251671552" behindDoc="0" locked="0" layoutInCell="1" allowOverlap="1" wp14:anchorId="332604D2" wp14:editId="5493BD10">
                <wp:simplePos x="0" y="0"/>
                <wp:positionH relativeFrom="page">
                  <wp:align>center</wp:align>
                </wp:positionH>
                <wp:positionV relativeFrom="margin">
                  <wp:posOffset>-31484</wp:posOffset>
                </wp:positionV>
                <wp:extent cx="7315200" cy="428625"/>
                <wp:effectExtent l="0" t="0" r="0" b="9525"/>
                <wp:wrapNone/>
                <wp:docPr id="1" name="Группа 1"/>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2"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9512811" id="Группа 1" o:spid="_x0000_s1026" style="position:absolute;margin-left:0;margin-top:-2.5pt;width:8in;height:33.75pt;z-index:251671552;mso-width-percent:941;mso-position-horizontal:center;mso-position-horizontal-relative:page;mso-position-vertical-relative:margin;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" path="m,l7312660,r,1129665l3619500,733425,,1091565,,xe" fillcolor="#4f81bd [3204]" stroked="f" strokeweight="2pt">
                  <v:path arrowok="t" o:connecttype="custom" o:connectlocs="0,0;7315200,0;7315200,1130373;3620757,733885;0,1092249;0,0" o:connectangles="0,0,0,0,0,0"/>
                </v:shape>
                <v:rect id="Прямоугольник 10"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" stroked="f" strokeweight="2pt">
                  <v:fill r:id="rId12" o:title="" recolor="t" rotate="t" type="frame"/>
                </v:rect>
                <w10:wrap anchorx="page" anchory="margin"/>
              </v:group>
            </w:pict>
          </mc:Fallback>
        </mc:AlternateContent>
      </w:r>
    </w:p>
    <w:p w:rsidR="003202EA" w:rsidRDefault="003202EA" w:rsidP="0082038D">
      <w:pPr>
        <w:tabs>
          <w:tab w:val="left" w:pos="9923"/>
        </w:tabs>
        <w:autoSpaceDE w:val="0"/>
        <w:autoSpaceDN w:val="0"/>
        <w:adjustRightInd w:val="0"/>
        <w:spacing w:after="0" w:line="240" w:lineRule="auto"/>
        <w:ind w:firstLine="426"/>
        <w:jc w:val="center"/>
        <w:rPr>
          <w:rFonts w:ascii="Times New Roman" w:hAnsi="Times New Roman" w:cs="Times New Roman"/>
          <w:b/>
          <w:sz w:val="24"/>
          <w:szCs w:val="24"/>
          <w:lang w:val="en-US"/>
        </w:rPr>
      </w:pPr>
    </w:p>
    <w:p w:rsidR="003202EA" w:rsidRPr="00324199" w:rsidRDefault="003202EA" w:rsidP="0082038D">
      <w:pPr>
        <w:tabs>
          <w:tab w:val="left" w:pos="9923"/>
        </w:tabs>
        <w:autoSpaceDE w:val="0"/>
        <w:autoSpaceDN w:val="0"/>
        <w:adjustRightInd w:val="0"/>
        <w:spacing w:after="0" w:line="240" w:lineRule="auto"/>
        <w:ind w:firstLine="426"/>
        <w:jc w:val="center"/>
        <w:rPr>
          <w:rFonts w:ascii="Times New Roman" w:hAnsi="Times New Roman" w:cs="Times New Roman"/>
          <w:b/>
          <w:sz w:val="24"/>
          <w:szCs w:val="24"/>
          <w:lang w:val="en-US"/>
        </w:rPr>
      </w:pPr>
    </w:p>
    <w:p w:rsidR="00200EDB" w:rsidRPr="00324199" w:rsidRDefault="00200EDB" w:rsidP="007D7D0B">
      <w:pPr>
        <w:tabs>
          <w:tab w:val="left" w:pos="9923"/>
        </w:tabs>
        <w:autoSpaceDE w:val="0"/>
        <w:autoSpaceDN w:val="0"/>
        <w:adjustRightInd w:val="0"/>
        <w:spacing w:after="0" w:line="240" w:lineRule="auto"/>
        <w:jc w:val="center"/>
        <w:rPr>
          <w:rFonts w:ascii="Times New Roman" w:hAnsi="Times New Roman" w:cs="Times New Roman"/>
          <w:b/>
          <w:sz w:val="24"/>
          <w:szCs w:val="24"/>
          <w:lang w:val="en-US"/>
        </w:rPr>
      </w:pPr>
      <w:r w:rsidRPr="00324199">
        <w:rPr>
          <w:rFonts w:ascii="Times New Roman" w:hAnsi="Times New Roman" w:cs="Times New Roman"/>
          <w:b/>
          <w:sz w:val="24"/>
          <w:szCs w:val="24"/>
          <w:lang w:val="en-US"/>
        </w:rPr>
        <w:t>The relevance of the use of biologically active substances in veterinary medicine and ways to increase the activity of drugs</w:t>
      </w:r>
    </w:p>
    <w:p w:rsidR="00047973" w:rsidRPr="00324199" w:rsidRDefault="00047973" w:rsidP="007D7D0B">
      <w:pPr>
        <w:tabs>
          <w:tab w:val="left" w:pos="9923"/>
        </w:tabs>
        <w:autoSpaceDE w:val="0"/>
        <w:autoSpaceDN w:val="0"/>
        <w:adjustRightInd w:val="0"/>
        <w:spacing w:after="0" w:line="240" w:lineRule="auto"/>
        <w:jc w:val="both"/>
        <w:rPr>
          <w:rFonts w:ascii="Times New Roman" w:hAnsi="Times New Roman" w:cs="Times New Roman"/>
          <w:sz w:val="24"/>
          <w:szCs w:val="24"/>
          <w:lang w:val="en-US"/>
        </w:rPr>
      </w:pPr>
      <w:proofErr w:type="spellStart"/>
      <w:r w:rsidRPr="00324199">
        <w:rPr>
          <w:rFonts w:ascii="Times New Roman" w:hAnsi="Times New Roman" w:cs="Times New Roman"/>
          <w:sz w:val="24"/>
          <w:szCs w:val="24"/>
          <w:lang w:val="en-US"/>
        </w:rPr>
        <w:t>Popova</w:t>
      </w:r>
      <w:proofErr w:type="spellEnd"/>
      <w:r w:rsidRPr="00324199">
        <w:rPr>
          <w:rFonts w:ascii="Times New Roman" w:hAnsi="Times New Roman" w:cs="Times New Roman"/>
          <w:sz w:val="24"/>
          <w:szCs w:val="24"/>
          <w:lang w:val="en-US"/>
        </w:rPr>
        <w:t xml:space="preserve"> O.S., </w:t>
      </w:r>
      <w:r w:rsidRPr="00324199">
        <w:rPr>
          <w:rFonts w:ascii="Times New Roman" w:hAnsi="Times New Roman" w:cs="Times New Roman"/>
          <w:sz w:val="24"/>
          <w:szCs w:val="24"/>
        </w:rPr>
        <w:t>а</w:t>
      </w:r>
      <w:proofErr w:type="spellStart"/>
      <w:r w:rsidRPr="00324199">
        <w:rPr>
          <w:rFonts w:ascii="Times New Roman" w:hAnsi="Times New Roman" w:cs="Times New Roman"/>
          <w:sz w:val="24"/>
          <w:szCs w:val="24"/>
          <w:lang w:val="en-US"/>
        </w:rPr>
        <w:t>ssociate</w:t>
      </w:r>
      <w:proofErr w:type="spellEnd"/>
      <w:r w:rsidRPr="00324199">
        <w:rPr>
          <w:rFonts w:ascii="Times New Roman" w:hAnsi="Times New Roman" w:cs="Times New Roman"/>
          <w:sz w:val="24"/>
          <w:szCs w:val="24"/>
          <w:lang w:val="en-US"/>
        </w:rPr>
        <w:t xml:space="preserve"> </w:t>
      </w:r>
      <w:r w:rsidRPr="00324199">
        <w:rPr>
          <w:rFonts w:ascii="Times New Roman" w:hAnsi="Times New Roman" w:cs="Times New Roman"/>
          <w:sz w:val="24"/>
          <w:szCs w:val="24"/>
        </w:rPr>
        <w:t>р</w:t>
      </w:r>
      <w:proofErr w:type="spellStart"/>
      <w:r w:rsidRPr="00324199">
        <w:rPr>
          <w:rFonts w:ascii="Times New Roman" w:hAnsi="Times New Roman" w:cs="Times New Roman"/>
          <w:sz w:val="24"/>
          <w:szCs w:val="24"/>
          <w:lang w:val="en-US"/>
        </w:rPr>
        <w:t>rofessor</w:t>
      </w:r>
      <w:proofErr w:type="spellEnd"/>
      <w:r w:rsidRPr="00324199">
        <w:rPr>
          <w:rFonts w:ascii="Times New Roman" w:hAnsi="Times New Roman" w:cs="Times New Roman"/>
          <w:sz w:val="24"/>
          <w:szCs w:val="24"/>
          <w:lang w:val="en-US"/>
        </w:rPr>
        <w:t xml:space="preserve">, Ph.D., </w:t>
      </w:r>
      <w:proofErr w:type="spellStart"/>
      <w:r w:rsidRPr="00324199">
        <w:rPr>
          <w:rFonts w:ascii="Times New Roman" w:hAnsi="Times New Roman" w:cs="Times New Roman"/>
          <w:sz w:val="24"/>
          <w:szCs w:val="24"/>
          <w:lang w:val="en-US"/>
        </w:rPr>
        <w:t>Baryshev</w:t>
      </w:r>
      <w:proofErr w:type="spellEnd"/>
      <w:r w:rsidRPr="00324199">
        <w:rPr>
          <w:rFonts w:ascii="Times New Roman" w:hAnsi="Times New Roman" w:cs="Times New Roman"/>
          <w:sz w:val="24"/>
          <w:szCs w:val="24"/>
          <w:lang w:val="en-US"/>
        </w:rPr>
        <w:t xml:space="preserve"> V.A. </w:t>
      </w:r>
      <w:proofErr w:type="gramStart"/>
      <w:r w:rsidRPr="00324199">
        <w:rPr>
          <w:rFonts w:ascii="Times New Roman" w:hAnsi="Times New Roman" w:cs="Times New Roman"/>
          <w:sz w:val="24"/>
          <w:szCs w:val="24"/>
        </w:rPr>
        <w:t>а</w:t>
      </w:r>
      <w:r w:rsidRPr="00324199">
        <w:rPr>
          <w:rFonts w:ascii="Times New Roman" w:hAnsi="Times New Roman" w:cs="Times New Roman"/>
          <w:sz w:val="24"/>
          <w:szCs w:val="24"/>
          <w:lang w:val="en-US"/>
        </w:rPr>
        <w:t>ss.,</w:t>
      </w:r>
      <w:proofErr w:type="gramEnd"/>
      <w:r w:rsidRPr="00324199">
        <w:rPr>
          <w:rFonts w:ascii="Times New Roman" w:hAnsi="Times New Roman" w:cs="Times New Roman"/>
          <w:sz w:val="24"/>
          <w:szCs w:val="24"/>
          <w:lang w:val="en-US"/>
        </w:rPr>
        <w:t xml:space="preserve"> Ph.D., </w:t>
      </w:r>
      <w:proofErr w:type="spellStart"/>
      <w:r w:rsidRPr="00324199">
        <w:rPr>
          <w:rFonts w:ascii="Times New Roman" w:hAnsi="Times New Roman" w:cs="Times New Roman"/>
          <w:sz w:val="24"/>
          <w:szCs w:val="24"/>
          <w:lang w:val="en-US"/>
        </w:rPr>
        <w:t>Tokareva</w:t>
      </w:r>
      <w:proofErr w:type="spellEnd"/>
      <w:r w:rsidRPr="00324199">
        <w:rPr>
          <w:rFonts w:ascii="Times New Roman" w:hAnsi="Times New Roman" w:cs="Times New Roman"/>
          <w:sz w:val="24"/>
          <w:szCs w:val="24"/>
          <w:lang w:val="en-US"/>
        </w:rPr>
        <w:t xml:space="preserve"> O.A. </w:t>
      </w:r>
      <w:r w:rsidRPr="00324199">
        <w:rPr>
          <w:rFonts w:ascii="Times New Roman" w:hAnsi="Times New Roman" w:cs="Times New Roman"/>
          <w:sz w:val="24"/>
          <w:szCs w:val="24"/>
        </w:rPr>
        <w:t>а</w:t>
      </w:r>
      <w:r w:rsidRPr="00324199">
        <w:rPr>
          <w:rFonts w:ascii="Times New Roman" w:hAnsi="Times New Roman" w:cs="Times New Roman"/>
          <w:sz w:val="24"/>
          <w:szCs w:val="24"/>
          <w:lang w:val="en-US"/>
        </w:rPr>
        <w:t xml:space="preserve">ss., </w:t>
      </w:r>
      <w:proofErr w:type="spellStart"/>
      <w:r w:rsidRPr="00324199">
        <w:rPr>
          <w:rFonts w:ascii="Times New Roman" w:hAnsi="Times New Roman" w:cs="Times New Roman"/>
          <w:sz w:val="24"/>
          <w:szCs w:val="24"/>
          <w:lang w:val="en-US"/>
        </w:rPr>
        <w:t>Ph.D</w:t>
      </w:r>
      <w:proofErr w:type="spellEnd"/>
    </w:p>
    <w:p w:rsidR="00047973" w:rsidRPr="00324199" w:rsidRDefault="003B66F0" w:rsidP="007D7D0B">
      <w:pPr>
        <w:tabs>
          <w:tab w:val="left" w:pos="9923"/>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(FSBEI HE</w:t>
      </w:r>
      <w:r w:rsidR="00047973" w:rsidRPr="00324199">
        <w:rPr>
          <w:rFonts w:ascii="Times New Roman" w:hAnsi="Times New Roman" w:cs="Times New Roman"/>
          <w:sz w:val="24"/>
          <w:szCs w:val="24"/>
          <w:lang w:val="en-US"/>
        </w:rPr>
        <w:t xml:space="preserve"> SP</w:t>
      </w:r>
      <w:r>
        <w:rPr>
          <w:rFonts w:ascii="Times New Roman" w:hAnsi="Times New Roman" w:cs="Times New Roman"/>
          <w:sz w:val="24"/>
          <w:szCs w:val="24"/>
          <w:lang w:val="en-US"/>
        </w:rPr>
        <w:t>SU</w:t>
      </w:r>
      <w:r w:rsidR="00047973" w:rsidRPr="00324199">
        <w:rPr>
          <w:rFonts w:ascii="Times New Roman" w:hAnsi="Times New Roman" w:cs="Times New Roman"/>
          <w:sz w:val="24"/>
          <w:szCs w:val="24"/>
          <w:lang w:val="en-US"/>
        </w:rPr>
        <w:t>VM, Russia)</w:t>
      </w:r>
    </w:p>
    <w:p w:rsidR="00200EDB" w:rsidRPr="00324199" w:rsidRDefault="00200EDB" w:rsidP="00063C80">
      <w:pPr>
        <w:tabs>
          <w:tab w:val="left" w:pos="9923"/>
        </w:tabs>
        <w:autoSpaceDE w:val="0"/>
        <w:autoSpaceDN w:val="0"/>
        <w:adjustRightInd w:val="0"/>
        <w:spacing w:after="0" w:line="240" w:lineRule="auto"/>
        <w:ind w:firstLine="426"/>
        <w:jc w:val="both"/>
        <w:rPr>
          <w:rFonts w:ascii="Times New Roman" w:hAnsi="Times New Roman" w:cs="Times New Roman"/>
          <w:sz w:val="24"/>
          <w:szCs w:val="24"/>
          <w:lang w:val="en-US"/>
        </w:rPr>
      </w:pPr>
      <w:r w:rsidRPr="00324199">
        <w:rPr>
          <w:rFonts w:ascii="Times New Roman" w:hAnsi="Times New Roman" w:cs="Times New Roman"/>
          <w:b/>
          <w:sz w:val="24"/>
          <w:szCs w:val="24"/>
          <w:lang w:val="en-US"/>
        </w:rPr>
        <w:t xml:space="preserve">Summary. </w:t>
      </w:r>
      <w:r w:rsidRPr="00324199">
        <w:rPr>
          <w:rFonts w:ascii="Times New Roman" w:hAnsi="Times New Roman" w:cs="Times New Roman"/>
          <w:sz w:val="24"/>
          <w:szCs w:val="24"/>
          <w:lang w:val="en-US"/>
        </w:rPr>
        <w:t xml:space="preserve">Year after year, the number of drugs is growing, not only in veterinary medicine, but also in medicine. But, despite the large range of medicines, the incidence of animals is not reduced. We have proposed a number of drugs based on plant components, </w:t>
      </w:r>
      <w:proofErr w:type="spellStart"/>
      <w:r w:rsidRPr="00324199">
        <w:rPr>
          <w:rFonts w:ascii="Times New Roman" w:hAnsi="Times New Roman" w:cs="Times New Roman"/>
          <w:sz w:val="24"/>
          <w:szCs w:val="24"/>
          <w:lang w:val="en-US"/>
        </w:rPr>
        <w:t>sorbens</w:t>
      </w:r>
      <w:proofErr w:type="spellEnd"/>
      <w:r w:rsidRPr="00324199">
        <w:rPr>
          <w:rFonts w:ascii="Times New Roman" w:hAnsi="Times New Roman" w:cs="Times New Roman"/>
          <w:sz w:val="24"/>
          <w:szCs w:val="24"/>
          <w:lang w:val="en-US"/>
        </w:rPr>
        <w:t xml:space="preserve"> and chitosan. These drugs have passed successful laboratory and production tests.</w:t>
      </w:r>
    </w:p>
    <w:p w:rsidR="00200EDB" w:rsidRPr="00324199" w:rsidRDefault="00200EDB" w:rsidP="0082038D">
      <w:pPr>
        <w:tabs>
          <w:tab w:val="left" w:pos="9923"/>
        </w:tabs>
        <w:spacing w:after="0" w:line="240" w:lineRule="auto"/>
        <w:ind w:firstLine="426"/>
        <w:jc w:val="both"/>
        <w:rPr>
          <w:rFonts w:ascii="Times New Roman" w:hAnsi="Times New Roman" w:cs="Times New Roman"/>
          <w:sz w:val="24"/>
          <w:szCs w:val="24"/>
          <w:lang w:val="en-US"/>
        </w:rPr>
      </w:pPr>
      <w:r w:rsidRPr="00324199">
        <w:rPr>
          <w:rFonts w:ascii="Times New Roman" w:hAnsi="Times New Roman" w:cs="Times New Roman"/>
          <w:b/>
          <w:sz w:val="24"/>
          <w:szCs w:val="24"/>
          <w:lang w:val="en-US"/>
        </w:rPr>
        <w:t>Key words:</w:t>
      </w:r>
      <w:r w:rsidRPr="00324199">
        <w:rPr>
          <w:rFonts w:ascii="Times New Roman" w:hAnsi="Times New Roman" w:cs="Times New Roman"/>
          <w:sz w:val="24"/>
          <w:szCs w:val="24"/>
          <w:lang w:val="en-US"/>
        </w:rPr>
        <w:t xml:space="preserve"> </w:t>
      </w:r>
      <w:proofErr w:type="spellStart"/>
      <w:r w:rsidRPr="00324199">
        <w:rPr>
          <w:rFonts w:ascii="Times New Roman" w:hAnsi="Times New Roman" w:cs="Times New Roman"/>
          <w:sz w:val="24"/>
          <w:szCs w:val="24"/>
          <w:lang w:val="en-US"/>
        </w:rPr>
        <w:t>phytobiotics</w:t>
      </w:r>
      <w:proofErr w:type="spellEnd"/>
      <w:r w:rsidRPr="00324199">
        <w:rPr>
          <w:rFonts w:ascii="Times New Roman" w:hAnsi="Times New Roman" w:cs="Times New Roman"/>
          <w:sz w:val="24"/>
          <w:szCs w:val="24"/>
          <w:lang w:val="en-US"/>
        </w:rPr>
        <w:t xml:space="preserve">, sorbents, biologically active substances </w:t>
      </w:r>
    </w:p>
    <w:p w:rsidR="00D445CA" w:rsidRPr="00C629E9" w:rsidRDefault="00D445CA" w:rsidP="003B66F0">
      <w:pPr>
        <w:spacing w:after="0" w:line="240" w:lineRule="auto"/>
        <w:jc w:val="center"/>
        <w:rPr>
          <w:rStyle w:val="a7"/>
          <w:rFonts w:ascii="Times New Roman" w:hAnsi="Times New Roman" w:cs="Times New Roman"/>
          <w:color w:val="000000"/>
          <w:sz w:val="24"/>
          <w:szCs w:val="24"/>
          <w:shd w:val="clear" w:color="auto" w:fill="FFFFFF"/>
          <w:lang w:val="en-US"/>
        </w:rPr>
      </w:pPr>
    </w:p>
    <w:p w:rsidR="00A83817" w:rsidRPr="00324199" w:rsidRDefault="00C629E9" w:rsidP="003B66F0">
      <w:pPr>
        <w:spacing w:after="0" w:line="240" w:lineRule="auto"/>
        <w:jc w:val="center"/>
        <w:rPr>
          <w:rStyle w:val="a7"/>
          <w:rFonts w:ascii="Times New Roman" w:hAnsi="Times New Roman" w:cs="Times New Roman"/>
          <w:color w:val="000000"/>
          <w:sz w:val="24"/>
          <w:szCs w:val="24"/>
          <w:shd w:val="clear" w:color="auto" w:fill="FFFFFF"/>
        </w:rPr>
      </w:pPr>
      <w:r>
        <w:rPr>
          <w:rStyle w:val="a7"/>
          <w:rFonts w:ascii="Times New Roman" w:hAnsi="Times New Roman" w:cs="Times New Roman"/>
          <w:color w:val="000000"/>
          <w:sz w:val="24"/>
          <w:szCs w:val="24"/>
          <w:shd w:val="clear" w:color="auto" w:fill="FFFFFF"/>
        </w:rPr>
        <w:t>ПРОЦЕДУРА РЕГИСТРАЦИИ</w:t>
      </w:r>
      <w:r w:rsidR="00A83817" w:rsidRPr="00324199">
        <w:rPr>
          <w:rStyle w:val="a7"/>
          <w:rFonts w:ascii="Times New Roman" w:hAnsi="Times New Roman" w:cs="Times New Roman"/>
          <w:color w:val="000000"/>
          <w:sz w:val="24"/>
          <w:szCs w:val="24"/>
          <w:shd w:val="clear" w:color="auto" w:fill="FFFFFF"/>
        </w:rPr>
        <w:t>:</w:t>
      </w:r>
    </w:p>
    <w:p w:rsidR="00A83817" w:rsidRPr="00324199" w:rsidRDefault="00A83817" w:rsidP="00A83817">
      <w:pPr>
        <w:spacing w:after="0" w:line="240" w:lineRule="auto"/>
        <w:ind w:firstLine="708"/>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sz w:val="24"/>
          <w:szCs w:val="24"/>
          <w:shd w:val="clear" w:color="auto" w:fill="FFFFFF"/>
        </w:rPr>
        <w:t xml:space="preserve">Для того чтобы стать участником </w:t>
      </w:r>
      <w:r w:rsidR="00217E38">
        <w:rPr>
          <w:rStyle w:val="a7"/>
          <w:rFonts w:ascii="Times New Roman" w:hAnsi="Times New Roman" w:cs="Times New Roman"/>
          <w:b w:val="0"/>
          <w:color w:val="000000"/>
          <w:sz w:val="24"/>
          <w:szCs w:val="24"/>
          <w:shd w:val="clear" w:color="auto" w:fill="FFFFFF"/>
        </w:rPr>
        <w:t>конгресса</w:t>
      </w:r>
      <w:r w:rsidRPr="00324199">
        <w:rPr>
          <w:rStyle w:val="a7"/>
          <w:rFonts w:ascii="Times New Roman" w:hAnsi="Times New Roman" w:cs="Times New Roman"/>
          <w:b w:val="0"/>
          <w:color w:val="000000"/>
          <w:sz w:val="24"/>
          <w:szCs w:val="24"/>
          <w:shd w:val="clear" w:color="auto" w:fill="FFFFFF"/>
        </w:rPr>
        <w:t xml:space="preserve"> и получить возможн</w:t>
      </w:r>
      <w:r w:rsidR="003B66F0">
        <w:rPr>
          <w:rStyle w:val="a7"/>
          <w:rFonts w:ascii="Times New Roman" w:hAnsi="Times New Roman" w:cs="Times New Roman"/>
          <w:b w:val="0"/>
          <w:color w:val="000000"/>
          <w:sz w:val="24"/>
          <w:szCs w:val="24"/>
          <w:shd w:val="clear" w:color="auto" w:fill="FFFFFF"/>
        </w:rPr>
        <w:t>ость опубликовать результаты ис</w:t>
      </w:r>
      <w:r w:rsidRPr="00324199">
        <w:rPr>
          <w:rStyle w:val="a7"/>
          <w:rFonts w:ascii="Times New Roman" w:hAnsi="Times New Roman" w:cs="Times New Roman"/>
          <w:b w:val="0"/>
          <w:color w:val="000000"/>
          <w:sz w:val="24"/>
          <w:szCs w:val="24"/>
          <w:shd w:val="clear" w:color="auto" w:fill="FFFFFF"/>
        </w:rPr>
        <w:t xml:space="preserve">следований в сборнике материалов </w:t>
      </w:r>
      <w:r w:rsidR="00217E38">
        <w:rPr>
          <w:rStyle w:val="a7"/>
          <w:rFonts w:ascii="Times New Roman" w:hAnsi="Times New Roman" w:cs="Times New Roman"/>
          <w:b w:val="0"/>
          <w:color w:val="000000"/>
          <w:sz w:val="24"/>
          <w:szCs w:val="24"/>
          <w:shd w:val="clear" w:color="auto" w:fill="FFFFFF"/>
        </w:rPr>
        <w:t>конгресса</w:t>
      </w:r>
      <w:r w:rsidRPr="00324199">
        <w:rPr>
          <w:rStyle w:val="a7"/>
          <w:rFonts w:ascii="Times New Roman" w:hAnsi="Times New Roman" w:cs="Times New Roman"/>
          <w:b w:val="0"/>
          <w:color w:val="000000"/>
          <w:sz w:val="24"/>
          <w:szCs w:val="24"/>
          <w:shd w:val="clear" w:color="auto" w:fill="FFFFFF"/>
        </w:rPr>
        <w:t>, Вам необходимо предоставить в оргкомитет:</w:t>
      </w:r>
    </w:p>
    <w:p w:rsidR="00A83817" w:rsidRDefault="00A83817" w:rsidP="00A83817">
      <w:pPr>
        <w:spacing w:after="0" w:line="240" w:lineRule="auto"/>
        <w:ind w:firstLine="708"/>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sz w:val="24"/>
          <w:szCs w:val="24"/>
          <w:shd w:val="clear" w:color="auto" w:fill="FFFFFF"/>
        </w:rPr>
        <w:t>– статью, оформленную в соответствии с требованиями в электронном виде;</w:t>
      </w:r>
    </w:p>
    <w:p w:rsidR="00F67E11" w:rsidRDefault="00F67E11" w:rsidP="00A83817">
      <w:pPr>
        <w:spacing w:after="0" w:line="240" w:lineRule="auto"/>
        <w:ind w:firstLine="708"/>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sz w:val="24"/>
          <w:szCs w:val="24"/>
          <w:shd w:val="clear" w:color="auto" w:fill="FFFFFF"/>
        </w:rPr>
        <w:t>–</w:t>
      </w:r>
      <w:r>
        <w:rPr>
          <w:rStyle w:val="a7"/>
          <w:rFonts w:ascii="Times New Roman" w:hAnsi="Times New Roman" w:cs="Times New Roman"/>
          <w:b w:val="0"/>
          <w:color w:val="000000"/>
          <w:sz w:val="24"/>
          <w:szCs w:val="24"/>
          <w:shd w:val="clear" w:color="auto" w:fill="FFFFFF"/>
        </w:rPr>
        <w:t xml:space="preserve"> справку системы </w:t>
      </w:r>
      <w:proofErr w:type="spellStart"/>
      <w:r>
        <w:rPr>
          <w:rStyle w:val="a7"/>
          <w:rFonts w:ascii="Times New Roman" w:hAnsi="Times New Roman" w:cs="Times New Roman"/>
          <w:b w:val="0"/>
          <w:color w:val="000000"/>
          <w:sz w:val="24"/>
          <w:szCs w:val="24"/>
          <w:shd w:val="clear" w:color="auto" w:fill="FFFFFF"/>
        </w:rPr>
        <w:t>Антиплагиат</w:t>
      </w:r>
      <w:proofErr w:type="spellEnd"/>
      <w:r>
        <w:rPr>
          <w:rStyle w:val="a7"/>
          <w:rFonts w:ascii="Times New Roman" w:hAnsi="Times New Roman" w:cs="Times New Roman"/>
          <w:b w:val="0"/>
          <w:color w:val="000000"/>
          <w:sz w:val="24"/>
          <w:szCs w:val="24"/>
          <w:shd w:val="clear" w:color="auto" w:fill="FFFFFF"/>
        </w:rPr>
        <w:t>;</w:t>
      </w:r>
    </w:p>
    <w:p w:rsidR="00A83817" w:rsidRPr="00324199" w:rsidRDefault="00A83817" w:rsidP="00A83817">
      <w:pPr>
        <w:spacing w:after="0" w:line="240" w:lineRule="auto"/>
        <w:ind w:firstLine="708"/>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sz w:val="24"/>
          <w:szCs w:val="24"/>
          <w:shd w:val="clear" w:color="auto" w:fill="FFFFFF"/>
        </w:rPr>
        <w:t xml:space="preserve">– анкету участника </w:t>
      </w:r>
      <w:r w:rsidR="00217E38">
        <w:rPr>
          <w:rStyle w:val="a7"/>
          <w:rFonts w:ascii="Times New Roman" w:hAnsi="Times New Roman" w:cs="Times New Roman"/>
          <w:b w:val="0"/>
          <w:color w:val="000000"/>
          <w:sz w:val="24"/>
          <w:szCs w:val="24"/>
          <w:shd w:val="clear" w:color="auto" w:fill="FFFFFF"/>
        </w:rPr>
        <w:t>конгресса</w:t>
      </w:r>
      <w:r w:rsidR="00F67E11">
        <w:rPr>
          <w:rStyle w:val="a7"/>
          <w:rFonts w:ascii="Times New Roman" w:hAnsi="Times New Roman" w:cs="Times New Roman"/>
          <w:b w:val="0"/>
          <w:color w:val="000000"/>
          <w:sz w:val="24"/>
          <w:szCs w:val="24"/>
          <w:shd w:val="clear" w:color="auto" w:fill="FFFFFF"/>
        </w:rPr>
        <w:t>.</w:t>
      </w:r>
    </w:p>
    <w:p w:rsidR="00A83817" w:rsidRPr="00324199" w:rsidRDefault="00A83817" w:rsidP="00A83817">
      <w:pPr>
        <w:spacing w:after="0" w:line="240" w:lineRule="auto"/>
        <w:ind w:firstLine="708"/>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sz w:val="24"/>
          <w:szCs w:val="24"/>
          <w:shd w:val="clear" w:color="auto" w:fill="FFFFFF"/>
        </w:rPr>
        <w:t xml:space="preserve">Подробная информация о </w:t>
      </w:r>
      <w:r w:rsidR="00217E38">
        <w:rPr>
          <w:rStyle w:val="a7"/>
          <w:rFonts w:ascii="Times New Roman" w:hAnsi="Times New Roman" w:cs="Times New Roman"/>
          <w:b w:val="0"/>
          <w:color w:val="000000"/>
          <w:sz w:val="24"/>
          <w:szCs w:val="24"/>
          <w:shd w:val="clear" w:color="auto" w:fill="FFFFFF"/>
        </w:rPr>
        <w:t>конгрессе</w:t>
      </w:r>
      <w:r w:rsidRPr="00324199">
        <w:rPr>
          <w:rStyle w:val="a7"/>
          <w:rFonts w:ascii="Times New Roman" w:hAnsi="Times New Roman" w:cs="Times New Roman"/>
          <w:b w:val="0"/>
          <w:color w:val="000000"/>
          <w:sz w:val="24"/>
          <w:szCs w:val="24"/>
          <w:shd w:val="clear" w:color="auto" w:fill="FFFFFF"/>
        </w:rPr>
        <w:t xml:space="preserve"> размещена на официальном сайте университета </w:t>
      </w:r>
      <w:hyperlink r:id="rId13" w:history="1">
        <w:r w:rsidRPr="00324199">
          <w:rPr>
            <w:rStyle w:val="a3"/>
            <w:rFonts w:ascii="Times New Roman" w:hAnsi="Times New Roman" w:cs="Times New Roman"/>
            <w:sz w:val="24"/>
            <w:szCs w:val="24"/>
            <w:shd w:val="clear" w:color="auto" w:fill="FFFFFF"/>
          </w:rPr>
          <w:t>https://spbguvm.ru/</w:t>
        </w:r>
      </w:hyperlink>
      <w:r w:rsidRPr="00324199">
        <w:rPr>
          <w:rStyle w:val="a7"/>
          <w:rFonts w:ascii="Times New Roman" w:hAnsi="Times New Roman" w:cs="Times New Roman"/>
          <w:b w:val="0"/>
          <w:color w:val="000000"/>
          <w:sz w:val="24"/>
          <w:szCs w:val="24"/>
          <w:shd w:val="clear" w:color="auto" w:fill="FFFFFF"/>
        </w:rPr>
        <w:t xml:space="preserve"> во вкладке наука , и научные конференции. Электронная версия материалов будет размещена на сайте университета. Рассылка печатной версии сборника авторам не предусмотрена. При желании, в комментариях к письму укажите адрес для рассылки, с указанием индекса и ФИО получателя. Рассылка производится за счет получателя. </w:t>
      </w:r>
    </w:p>
    <w:p w:rsidR="00951202" w:rsidRPr="00324199" w:rsidRDefault="005D5E5F" w:rsidP="0082038D">
      <w:pPr>
        <w:tabs>
          <w:tab w:val="left" w:pos="9923"/>
        </w:tabs>
        <w:spacing w:after="0" w:line="240" w:lineRule="auto"/>
        <w:ind w:firstLine="426"/>
        <w:jc w:val="both"/>
        <w:rPr>
          <w:rStyle w:val="a7"/>
          <w:rFonts w:ascii="Times New Roman" w:hAnsi="Times New Roman" w:cs="Times New Roman"/>
          <w:b w:val="0"/>
          <w:color w:val="000000"/>
          <w:sz w:val="24"/>
          <w:szCs w:val="24"/>
          <w:shd w:val="clear" w:color="auto" w:fill="FFFFFF"/>
        </w:rPr>
      </w:pPr>
      <w:r w:rsidRPr="00324199">
        <w:rPr>
          <w:rStyle w:val="a7"/>
          <w:rFonts w:ascii="Times New Roman" w:hAnsi="Times New Roman" w:cs="Times New Roman"/>
          <w:b w:val="0"/>
          <w:color w:val="000000" w:themeColor="text1"/>
          <w:sz w:val="24"/>
          <w:szCs w:val="24"/>
          <w:shd w:val="clear" w:color="auto" w:fill="FFFFFF"/>
        </w:rPr>
        <w:t>Заполненн</w:t>
      </w:r>
      <w:r w:rsidR="0082038D" w:rsidRPr="00324199">
        <w:rPr>
          <w:rStyle w:val="a7"/>
          <w:rFonts w:ascii="Times New Roman" w:hAnsi="Times New Roman" w:cs="Times New Roman"/>
          <w:b w:val="0"/>
          <w:color w:val="000000" w:themeColor="text1"/>
          <w:sz w:val="24"/>
          <w:szCs w:val="24"/>
          <w:shd w:val="clear" w:color="auto" w:fill="FFFFFF"/>
        </w:rPr>
        <w:t>ую</w:t>
      </w:r>
      <w:r w:rsidR="00217E38">
        <w:rPr>
          <w:rStyle w:val="a7"/>
          <w:rFonts w:ascii="Times New Roman" w:hAnsi="Times New Roman" w:cs="Times New Roman"/>
          <w:b w:val="0"/>
          <w:color w:val="000000" w:themeColor="text1"/>
          <w:sz w:val="24"/>
          <w:szCs w:val="24"/>
          <w:shd w:val="clear" w:color="auto" w:fill="FFFFFF"/>
        </w:rPr>
        <w:t xml:space="preserve"> </w:t>
      </w:r>
      <w:r w:rsidR="0082038D" w:rsidRPr="00324199">
        <w:rPr>
          <w:rStyle w:val="a7"/>
          <w:rFonts w:ascii="Times New Roman" w:hAnsi="Times New Roman" w:cs="Times New Roman"/>
          <w:b w:val="0"/>
          <w:color w:val="000000" w:themeColor="text1"/>
          <w:sz w:val="24"/>
          <w:szCs w:val="24"/>
          <w:shd w:val="clear" w:color="auto" w:fill="FFFFFF"/>
        </w:rPr>
        <w:t xml:space="preserve">регистрационную форму </w:t>
      </w:r>
      <w:r w:rsidRPr="00324199">
        <w:rPr>
          <w:rStyle w:val="a7"/>
          <w:rFonts w:ascii="Times New Roman" w:hAnsi="Times New Roman" w:cs="Times New Roman"/>
          <w:b w:val="0"/>
          <w:color w:val="000000" w:themeColor="text1"/>
          <w:sz w:val="24"/>
          <w:szCs w:val="24"/>
          <w:shd w:val="clear" w:color="auto" w:fill="FFFFFF"/>
        </w:rPr>
        <w:t>на участие</w:t>
      </w:r>
      <w:r w:rsidR="00C629E9">
        <w:rPr>
          <w:rStyle w:val="a7"/>
          <w:rFonts w:ascii="Times New Roman" w:hAnsi="Times New Roman" w:cs="Times New Roman"/>
          <w:b w:val="0"/>
          <w:color w:val="000000" w:themeColor="text1"/>
          <w:sz w:val="24"/>
          <w:szCs w:val="24"/>
          <w:shd w:val="clear" w:color="auto" w:fill="FFFFFF"/>
        </w:rPr>
        <w:t xml:space="preserve"> (</w:t>
      </w:r>
      <w:r w:rsidR="0082038D" w:rsidRPr="00324199">
        <w:rPr>
          <w:rStyle w:val="a7"/>
          <w:rFonts w:ascii="Times New Roman" w:hAnsi="Times New Roman" w:cs="Times New Roman"/>
          <w:b w:val="0"/>
          <w:color w:val="000000" w:themeColor="text1"/>
          <w:sz w:val="24"/>
          <w:szCs w:val="24"/>
          <w:shd w:val="clear" w:color="auto" w:fill="FFFFFF"/>
        </w:rPr>
        <w:t>формат .</w:t>
      </w:r>
      <w:r w:rsidR="0082038D" w:rsidRPr="00324199">
        <w:rPr>
          <w:rStyle w:val="a7"/>
          <w:rFonts w:ascii="Times New Roman" w:hAnsi="Times New Roman" w:cs="Times New Roman"/>
          <w:b w:val="0"/>
          <w:color w:val="000000" w:themeColor="text1"/>
          <w:sz w:val="24"/>
          <w:szCs w:val="24"/>
          <w:shd w:val="clear" w:color="auto" w:fill="FFFFFF"/>
          <w:lang w:val="en-US"/>
        </w:rPr>
        <w:t>pdf</w:t>
      </w:r>
      <w:r w:rsidR="00324199">
        <w:rPr>
          <w:rStyle w:val="a7"/>
          <w:rFonts w:ascii="Times New Roman" w:hAnsi="Times New Roman" w:cs="Times New Roman"/>
          <w:b w:val="0"/>
          <w:color w:val="000000" w:themeColor="text1"/>
          <w:sz w:val="24"/>
          <w:szCs w:val="24"/>
          <w:shd w:val="clear" w:color="auto" w:fill="FFFFFF"/>
        </w:rPr>
        <w:t>)</w:t>
      </w:r>
      <w:r w:rsidR="00A306E9">
        <w:rPr>
          <w:rStyle w:val="a7"/>
          <w:rFonts w:ascii="Times New Roman" w:hAnsi="Times New Roman" w:cs="Times New Roman"/>
          <w:b w:val="0"/>
          <w:color w:val="000000" w:themeColor="text1"/>
          <w:sz w:val="24"/>
          <w:szCs w:val="24"/>
          <w:shd w:val="clear" w:color="auto" w:fill="FFFFFF"/>
        </w:rPr>
        <w:t>, справку</w:t>
      </w:r>
      <w:r w:rsidRPr="00324199">
        <w:rPr>
          <w:rStyle w:val="a7"/>
          <w:rFonts w:ascii="Times New Roman" w:hAnsi="Times New Roman" w:cs="Times New Roman"/>
          <w:b w:val="0"/>
          <w:color w:val="000000" w:themeColor="text1"/>
          <w:sz w:val="24"/>
          <w:szCs w:val="24"/>
          <w:shd w:val="clear" w:color="auto" w:fill="FFFFFF"/>
        </w:rPr>
        <w:t xml:space="preserve"> </w:t>
      </w:r>
      <w:r w:rsidRPr="00324199">
        <w:rPr>
          <w:rStyle w:val="a7"/>
          <w:rFonts w:ascii="Times New Roman" w:hAnsi="Times New Roman" w:cs="Times New Roman"/>
          <w:b w:val="0"/>
          <w:color w:val="000000"/>
          <w:sz w:val="24"/>
          <w:szCs w:val="24"/>
          <w:shd w:val="clear" w:color="auto" w:fill="FFFFFF"/>
        </w:rPr>
        <w:t>и статью</w:t>
      </w:r>
      <w:r w:rsidR="0082038D" w:rsidRPr="00324199">
        <w:rPr>
          <w:rStyle w:val="a7"/>
          <w:rFonts w:ascii="Times New Roman" w:hAnsi="Times New Roman" w:cs="Times New Roman"/>
          <w:b w:val="0"/>
          <w:color w:val="000000"/>
          <w:sz w:val="24"/>
          <w:szCs w:val="24"/>
          <w:shd w:val="clear" w:color="auto" w:fill="FFFFFF"/>
        </w:rPr>
        <w:t>,</w:t>
      </w:r>
      <w:r w:rsidRPr="00324199">
        <w:rPr>
          <w:rStyle w:val="a7"/>
          <w:rFonts w:ascii="Times New Roman" w:hAnsi="Times New Roman" w:cs="Times New Roman"/>
          <w:b w:val="0"/>
          <w:color w:val="000000"/>
          <w:sz w:val="24"/>
          <w:szCs w:val="24"/>
          <w:shd w:val="clear" w:color="auto" w:fill="FFFFFF"/>
        </w:rPr>
        <w:t xml:space="preserve"> необходимо отправить на электронную почту</w:t>
      </w:r>
      <w:r w:rsidRPr="00324199">
        <w:rPr>
          <w:rFonts w:ascii="Times New Roman" w:hAnsi="Times New Roman" w:cs="Times New Roman"/>
          <w:sz w:val="24"/>
          <w:szCs w:val="24"/>
        </w:rPr>
        <w:t xml:space="preserve"> </w:t>
      </w:r>
      <w:r w:rsidR="00F94918" w:rsidRPr="003202EA">
        <w:rPr>
          <w:rFonts w:ascii="Times New Roman" w:hAnsi="Times New Roman" w:cs="Times New Roman"/>
          <w:b/>
          <w:color w:val="FF0000"/>
          <w:sz w:val="24"/>
          <w:szCs w:val="24"/>
          <w:u w:val="single"/>
        </w:rPr>
        <w:t>д</w:t>
      </w:r>
      <w:r w:rsidR="00982D53" w:rsidRPr="003202EA">
        <w:rPr>
          <w:rFonts w:ascii="Times New Roman" w:hAnsi="Times New Roman" w:cs="Times New Roman"/>
          <w:b/>
          <w:color w:val="FF0000"/>
          <w:sz w:val="24"/>
          <w:szCs w:val="24"/>
          <w:u w:val="single"/>
        </w:rPr>
        <w:t xml:space="preserve">о </w:t>
      </w:r>
      <w:r w:rsidR="003B66F0" w:rsidRPr="003202EA">
        <w:rPr>
          <w:rFonts w:ascii="Times New Roman" w:hAnsi="Times New Roman" w:cs="Times New Roman"/>
          <w:b/>
          <w:color w:val="FF0000"/>
          <w:sz w:val="24"/>
          <w:szCs w:val="24"/>
          <w:u w:val="single"/>
        </w:rPr>
        <w:t>1</w:t>
      </w:r>
      <w:r w:rsidR="003202EA" w:rsidRPr="003202EA">
        <w:rPr>
          <w:rFonts w:ascii="Times New Roman" w:hAnsi="Times New Roman" w:cs="Times New Roman"/>
          <w:b/>
          <w:color w:val="FF0000"/>
          <w:sz w:val="24"/>
          <w:szCs w:val="24"/>
          <w:u w:val="single"/>
        </w:rPr>
        <w:t>0</w:t>
      </w:r>
      <w:r w:rsidR="00982D53" w:rsidRPr="003202EA">
        <w:rPr>
          <w:rFonts w:ascii="Times New Roman" w:hAnsi="Times New Roman" w:cs="Times New Roman"/>
          <w:b/>
          <w:color w:val="FF0000"/>
          <w:sz w:val="24"/>
          <w:szCs w:val="24"/>
          <w:u w:val="single"/>
        </w:rPr>
        <w:t xml:space="preserve"> </w:t>
      </w:r>
      <w:r w:rsidR="003202EA" w:rsidRPr="003202EA">
        <w:rPr>
          <w:rFonts w:ascii="Times New Roman" w:hAnsi="Times New Roman" w:cs="Times New Roman"/>
          <w:b/>
          <w:color w:val="FF0000"/>
          <w:sz w:val="24"/>
          <w:szCs w:val="24"/>
          <w:u w:val="single"/>
        </w:rPr>
        <w:t>апреля</w:t>
      </w:r>
      <w:r w:rsidR="009D5491" w:rsidRPr="003202EA">
        <w:rPr>
          <w:rFonts w:ascii="Times New Roman" w:hAnsi="Times New Roman" w:cs="Times New Roman"/>
          <w:b/>
          <w:color w:val="FF0000"/>
          <w:sz w:val="24"/>
          <w:szCs w:val="24"/>
          <w:u w:val="single"/>
        </w:rPr>
        <w:t xml:space="preserve"> 20</w:t>
      </w:r>
      <w:r w:rsidR="005C725C" w:rsidRPr="003202EA">
        <w:rPr>
          <w:rFonts w:ascii="Times New Roman" w:hAnsi="Times New Roman" w:cs="Times New Roman"/>
          <w:b/>
          <w:color w:val="FF0000"/>
          <w:sz w:val="24"/>
          <w:szCs w:val="24"/>
          <w:u w:val="single"/>
        </w:rPr>
        <w:t>2</w:t>
      </w:r>
      <w:r w:rsidR="00A306E9" w:rsidRPr="003202EA">
        <w:rPr>
          <w:rFonts w:ascii="Times New Roman" w:hAnsi="Times New Roman" w:cs="Times New Roman"/>
          <w:b/>
          <w:color w:val="FF0000"/>
          <w:sz w:val="24"/>
          <w:szCs w:val="24"/>
          <w:u w:val="single"/>
        </w:rPr>
        <w:t>4</w:t>
      </w:r>
      <w:r w:rsidR="009D5491" w:rsidRPr="003202EA">
        <w:rPr>
          <w:rFonts w:ascii="Times New Roman" w:hAnsi="Times New Roman" w:cs="Times New Roman"/>
          <w:b/>
          <w:color w:val="FF0000"/>
          <w:sz w:val="24"/>
          <w:szCs w:val="24"/>
          <w:u w:val="single"/>
        </w:rPr>
        <w:t xml:space="preserve"> года</w:t>
      </w:r>
      <w:r w:rsidR="00B65052" w:rsidRPr="003202EA">
        <w:rPr>
          <w:rFonts w:ascii="Times New Roman" w:hAnsi="Times New Roman" w:cs="Times New Roman"/>
          <w:color w:val="FF0000"/>
          <w:sz w:val="24"/>
          <w:szCs w:val="24"/>
        </w:rPr>
        <w:t xml:space="preserve"> </w:t>
      </w:r>
      <w:r w:rsidR="00B65052" w:rsidRPr="00324199">
        <w:rPr>
          <w:rFonts w:ascii="Times New Roman" w:hAnsi="Times New Roman" w:cs="Times New Roman"/>
          <w:sz w:val="24"/>
          <w:szCs w:val="24"/>
        </w:rPr>
        <w:t>(включительно)</w:t>
      </w:r>
      <w:r w:rsidR="009D5491" w:rsidRPr="00324199">
        <w:rPr>
          <w:rFonts w:ascii="Times New Roman" w:hAnsi="Times New Roman" w:cs="Times New Roman"/>
          <w:sz w:val="24"/>
          <w:szCs w:val="24"/>
        </w:rPr>
        <w:t xml:space="preserve">. </w:t>
      </w:r>
      <w:r w:rsidR="00951202" w:rsidRPr="00324199">
        <w:rPr>
          <w:rStyle w:val="a7"/>
          <w:rFonts w:ascii="Times New Roman" w:hAnsi="Times New Roman" w:cs="Times New Roman"/>
          <w:b w:val="0"/>
          <w:color w:val="000000"/>
          <w:sz w:val="24"/>
          <w:szCs w:val="24"/>
          <w:shd w:val="clear" w:color="auto" w:fill="FFFFFF"/>
        </w:rPr>
        <w:t>Файл с материалами просьба называть по фамилии первого автора с расширением (указывается начало названия статьи).</w:t>
      </w:r>
    </w:p>
    <w:p w:rsidR="00234268" w:rsidRPr="00324199" w:rsidRDefault="00217D2B" w:rsidP="0082038D">
      <w:pPr>
        <w:tabs>
          <w:tab w:val="left" w:pos="9923"/>
        </w:tabs>
        <w:spacing w:after="0" w:line="240" w:lineRule="auto"/>
        <w:ind w:firstLine="426"/>
        <w:jc w:val="both"/>
        <w:rPr>
          <w:rFonts w:ascii="Times New Roman" w:hAnsi="Times New Roman" w:cs="Times New Roman"/>
          <w:sz w:val="24"/>
          <w:szCs w:val="24"/>
        </w:rPr>
      </w:pPr>
      <w:r w:rsidRPr="00324199">
        <w:rPr>
          <w:rFonts w:ascii="Times New Roman" w:hAnsi="Times New Roman" w:cs="Times New Roman"/>
          <w:sz w:val="24"/>
          <w:szCs w:val="24"/>
        </w:rPr>
        <w:t>Статьи направлять на электронный адрес –</w:t>
      </w:r>
      <w:r w:rsidR="00096C80" w:rsidRPr="00324199">
        <w:rPr>
          <w:rFonts w:ascii="Times New Roman" w:hAnsi="Times New Roman" w:cs="Times New Roman"/>
          <w:sz w:val="24"/>
          <w:szCs w:val="24"/>
        </w:rPr>
        <w:t xml:space="preserve"> </w:t>
      </w:r>
      <w:hyperlink r:id="rId14" w:history="1">
        <w:r w:rsidR="00B65052" w:rsidRPr="00324199">
          <w:rPr>
            <w:rStyle w:val="a3"/>
            <w:rFonts w:ascii="Times New Roman" w:hAnsi="Times New Roman" w:cs="Times New Roman"/>
            <w:sz w:val="24"/>
            <w:szCs w:val="24"/>
            <w:lang w:val="en-US"/>
          </w:rPr>
          <w:t>farm</w:t>
        </w:r>
        <w:r w:rsidR="00B65052" w:rsidRPr="00324199">
          <w:rPr>
            <w:rStyle w:val="a3"/>
            <w:rFonts w:ascii="Times New Roman" w:hAnsi="Times New Roman" w:cs="Times New Roman"/>
            <w:sz w:val="24"/>
            <w:szCs w:val="24"/>
          </w:rPr>
          <w:t>_</w:t>
        </w:r>
        <w:r w:rsidR="00B65052" w:rsidRPr="00324199">
          <w:rPr>
            <w:rStyle w:val="a3"/>
            <w:rFonts w:ascii="Times New Roman" w:hAnsi="Times New Roman" w:cs="Times New Roman"/>
            <w:sz w:val="24"/>
            <w:szCs w:val="24"/>
            <w:lang w:val="en-US"/>
          </w:rPr>
          <w:t>congress</w:t>
        </w:r>
        <w:r w:rsidR="00B65052" w:rsidRPr="00324199">
          <w:rPr>
            <w:rStyle w:val="a3"/>
            <w:rFonts w:ascii="Times New Roman" w:hAnsi="Times New Roman" w:cs="Times New Roman"/>
            <w:sz w:val="24"/>
            <w:szCs w:val="24"/>
          </w:rPr>
          <w:t>@</w:t>
        </w:r>
        <w:r w:rsidR="00B65052" w:rsidRPr="00324199">
          <w:rPr>
            <w:rStyle w:val="a3"/>
            <w:rFonts w:ascii="Times New Roman" w:hAnsi="Times New Roman" w:cs="Times New Roman"/>
            <w:sz w:val="24"/>
            <w:szCs w:val="24"/>
            <w:lang w:val="en-US"/>
          </w:rPr>
          <w:t>mail</w:t>
        </w:r>
        <w:r w:rsidR="00B65052" w:rsidRPr="00324199">
          <w:rPr>
            <w:rStyle w:val="a3"/>
            <w:rFonts w:ascii="Times New Roman" w:hAnsi="Times New Roman" w:cs="Times New Roman"/>
            <w:sz w:val="24"/>
            <w:szCs w:val="24"/>
          </w:rPr>
          <w:t>.</w:t>
        </w:r>
        <w:proofErr w:type="spellStart"/>
        <w:r w:rsidR="00B65052" w:rsidRPr="00324199">
          <w:rPr>
            <w:rStyle w:val="a3"/>
            <w:rFonts w:ascii="Times New Roman" w:hAnsi="Times New Roman" w:cs="Times New Roman"/>
            <w:sz w:val="24"/>
            <w:szCs w:val="24"/>
            <w:lang w:val="en-US"/>
          </w:rPr>
          <w:t>ru</w:t>
        </w:r>
        <w:proofErr w:type="spellEnd"/>
      </w:hyperlink>
    </w:p>
    <w:p w:rsidR="00B406CB" w:rsidRPr="00324199" w:rsidRDefault="003B66F0" w:rsidP="0082038D">
      <w:pPr>
        <w:tabs>
          <w:tab w:val="left" w:pos="9923"/>
        </w:tabs>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До</w:t>
      </w:r>
      <w:r w:rsidR="009D5491" w:rsidRPr="00324199">
        <w:rPr>
          <w:rFonts w:ascii="Times New Roman" w:hAnsi="Times New Roman" w:cs="Times New Roman"/>
          <w:sz w:val="24"/>
          <w:szCs w:val="24"/>
        </w:rPr>
        <w:t xml:space="preserve"> </w:t>
      </w:r>
      <w:r w:rsidR="00C629E9">
        <w:rPr>
          <w:rFonts w:ascii="Times New Roman" w:hAnsi="Times New Roman" w:cs="Times New Roman"/>
          <w:sz w:val="24"/>
          <w:szCs w:val="24"/>
        </w:rPr>
        <w:t>15</w:t>
      </w:r>
      <w:r w:rsidR="00075FB0" w:rsidRPr="00324199">
        <w:rPr>
          <w:rFonts w:ascii="Times New Roman" w:hAnsi="Times New Roman" w:cs="Times New Roman"/>
          <w:sz w:val="24"/>
          <w:szCs w:val="24"/>
        </w:rPr>
        <w:t xml:space="preserve"> </w:t>
      </w:r>
      <w:r w:rsidR="00C629E9">
        <w:rPr>
          <w:rFonts w:ascii="Times New Roman" w:hAnsi="Times New Roman" w:cs="Times New Roman"/>
          <w:sz w:val="24"/>
          <w:szCs w:val="24"/>
        </w:rPr>
        <w:t>апреля</w:t>
      </w:r>
      <w:r w:rsidR="00D00887" w:rsidRPr="00324199">
        <w:rPr>
          <w:rFonts w:ascii="Times New Roman" w:hAnsi="Times New Roman" w:cs="Times New Roman"/>
          <w:sz w:val="24"/>
          <w:szCs w:val="24"/>
        </w:rPr>
        <w:t xml:space="preserve"> </w:t>
      </w:r>
      <w:r w:rsidR="00075FB0" w:rsidRPr="00324199">
        <w:rPr>
          <w:rFonts w:ascii="Times New Roman" w:hAnsi="Times New Roman" w:cs="Times New Roman"/>
          <w:sz w:val="24"/>
          <w:szCs w:val="24"/>
        </w:rPr>
        <w:t>20</w:t>
      </w:r>
      <w:r w:rsidR="00F90988" w:rsidRPr="00324199">
        <w:rPr>
          <w:rFonts w:ascii="Times New Roman" w:hAnsi="Times New Roman" w:cs="Times New Roman"/>
          <w:sz w:val="24"/>
          <w:szCs w:val="24"/>
        </w:rPr>
        <w:t>2</w:t>
      </w:r>
      <w:r w:rsidR="00A306E9">
        <w:rPr>
          <w:rFonts w:ascii="Times New Roman" w:hAnsi="Times New Roman" w:cs="Times New Roman"/>
          <w:sz w:val="24"/>
          <w:szCs w:val="24"/>
        </w:rPr>
        <w:t>4</w:t>
      </w:r>
      <w:r w:rsidR="00DE25B6" w:rsidRPr="00324199">
        <w:rPr>
          <w:rFonts w:ascii="Times New Roman" w:hAnsi="Times New Roman" w:cs="Times New Roman"/>
          <w:sz w:val="24"/>
          <w:szCs w:val="24"/>
        </w:rPr>
        <w:t xml:space="preserve"> </w:t>
      </w:r>
      <w:r w:rsidR="00075FB0" w:rsidRPr="00324199">
        <w:rPr>
          <w:rFonts w:ascii="Times New Roman" w:hAnsi="Times New Roman" w:cs="Times New Roman"/>
          <w:sz w:val="24"/>
          <w:szCs w:val="24"/>
        </w:rPr>
        <w:t xml:space="preserve">года участникам </w:t>
      </w:r>
      <w:r w:rsidR="00217E38">
        <w:rPr>
          <w:rFonts w:ascii="Times New Roman" w:hAnsi="Times New Roman" w:cs="Times New Roman"/>
          <w:sz w:val="24"/>
          <w:szCs w:val="24"/>
        </w:rPr>
        <w:t>конгресса</w:t>
      </w:r>
      <w:r w:rsidR="007D397E" w:rsidRPr="00324199">
        <w:rPr>
          <w:rFonts w:ascii="Times New Roman" w:hAnsi="Times New Roman" w:cs="Times New Roman"/>
          <w:sz w:val="24"/>
          <w:szCs w:val="24"/>
        </w:rPr>
        <w:t xml:space="preserve"> </w:t>
      </w:r>
      <w:r w:rsidR="00075FB0" w:rsidRPr="00324199">
        <w:rPr>
          <w:rFonts w:ascii="Times New Roman" w:hAnsi="Times New Roman" w:cs="Times New Roman"/>
          <w:sz w:val="24"/>
          <w:szCs w:val="24"/>
        </w:rPr>
        <w:t>будут высланы программы и приглашения</w:t>
      </w:r>
      <w:r w:rsidR="002C5EA2" w:rsidRPr="00324199">
        <w:rPr>
          <w:rFonts w:ascii="Times New Roman" w:hAnsi="Times New Roman" w:cs="Times New Roman"/>
          <w:sz w:val="24"/>
          <w:szCs w:val="24"/>
        </w:rPr>
        <w:t>.</w:t>
      </w:r>
    </w:p>
    <w:p w:rsidR="0082038D" w:rsidRPr="00324199" w:rsidRDefault="0082038D" w:rsidP="0082038D">
      <w:pPr>
        <w:pStyle w:val="a4"/>
        <w:tabs>
          <w:tab w:val="left" w:pos="9923"/>
        </w:tabs>
        <w:ind w:firstLine="426"/>
        <w:jc w:val="center"/>
        <w:rPr>
          <w:b/>
          <w:sz w:val="24"/>
          <w:szCs w:val="24"/>
        </w:rPr>
      </w:pPr>
    </w:p>
    <w:p w:rsidR="00BE26DE" w:rsidRPr="00324199" w:rsidRDefault="009D5491" w:rsidP="0082038D">
      <w:pPr>
        <w:pStyle w:val="a4"/>
        <w:tabs>
          <w:tab w:val="left" w:pos="9923"/>
        </w:tabs>
        <w:ind w:firstLine="426"/>
        <w:jc w:val="center"/>
        <w:rPr>
          <w:sz w:val="24"/>
          <w:szCs w:val="24"/>
        </w:rPr>
      </w:pPr>
      <w:r w:rsidRPr="00324199">
        <w:rPr>
          <w:b/>
          <w:sz w:val="24"/>
          <w:szCs w:val="24"/>
        </w:rPr>
        <w:t>Регистрационная форма</w:t>
      </w:r>
      <w:r w:rsidR="00982D53" w:rsidRPr="00324199">
        <w:rPr>
          <w:b/>
          <w:sz w:val="24"/>
          <w:szCs w:val="24"/>
        </w:rPr>
        <w:t xml:space="preserve"> </w:t>
      </w:r>
      <w:r w:rsidR="001C4829" w:rsidRPr="00324199">
        <w:rPr>
          <w:b/>
          <w:sz w:val="24"/>
          <w:szCs w:val="24"/>
        </w:rPr>
        <w:t>для</w:t>
      </w:r>
      <w:r w:rsidR="001C4829" w:rsidRPr="00324199">
        <w:rPr>
          <w:b/>
          <w:bCs/>
          <w:sz w:val="24"/>
          <w:szCs w:val="24"/>
        </w:rPr>
        <w:t xml:space="preserve"> участия</w:t>
      </w:r>
      <w:r w:rsidR="00BE26DE" w:rsidRPr="00324199">
        <w:rPr>
          <w:b/>
          <w:bCs/>
          <w:sz w:val="24"/>
          <w:szCs w:val="24"/>
        </w:rPr>
        <w:t xml:space="preserve"> </w:t>
      </w:r>
      <w:r w:rsidR="00BE26DE" w:rsidRPr="00324199">
        <w:rPr>
          <w:b/>
          <w:sz w:val="24"/>
          <w:szCs w:val="24"/>
        </w:rPr>
        <w:t xml:space="preserve">заполняется на каждого </w:t>
      </w:r>
      <w:r w:rsidR="00DE25B6" w:rsidRPr="00324199">
        <w:rPr>
          <w:b/>
          <w:sz w:val="24"/>
          <w:szCs w:val="24"/>
        </w:rPr>
        <w:t>автора статьи</w:t>
      </w:r>
    </w:p>
    <w:tbl>
      <w:tblPr>
        <w:tblStyle w:val="a6"/>
        <w:tblW w:w="10279" w:type="dxa"/>
        <w:tblLook w:val="04A0" w:firstRow="1" w:lastRow="0" w:firstColumn="1" w:lastColumn="0" w:noHBand="0" w:noVBand="1"/>
      </w:tblPr>
      <w:tblGrid>
        <w:gridCol w:w="5524"/>
        <w:gridCol w:w="4755"/>
      </w:tblGrid>
      <w:tr w:rsidR="002C5EA2" w:rsidRPr="00324199" w:rsidTr="00A306E9">
        <w:tc>
          <w:tcPr>
            <w:tcW w:w="5524" w:type="dxa"/>
          </w:tcPr>
          <w:p w:rsidR="002C5EA2" w:rsidRPr="00324199" w:rsidRDefault="00982D53"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Полное наименование учреждения</w:t>
            </w:r>
          </w:p>
        </w:tc>
        <w:tc>
          <w:tcPr>
            <w:tcW w:w="4755" w:type="dxa"/>
          </w:tcPr>
          <w:p w:rsidR="002C5EA2" w:rsidRPr="00324199" w:rsidRDefault="002C5EA2" w:rsidP="00324199">
            <w:pPr>
              <w:tabs>
                <w:tab w:val="left" w:pos="9923"/>
              </w:tabs>
              <w:ind w:firstLine="171"/>
              <w:rPr>
                <w:rFonts w:ascii="Times New Roman" w:hAnsi="Times New Roman" w:cs="Times New Roman"/>
                <w:sz w:val="24"/>
                <w:szCs w:val="24"/>
              </w:rPr>
            </w:pPr>
          </w:p>
        </w:tc>
      </w:tr>
      <w:tr w:rsidR="00982D53" w:rsidRPr="00324199" w:rsidTr="00A306E9">
        <w:tc>
          <w:tcPr>
            <w:tcW w:w="5524" w:type="dxa"/>
          </w:tcPr>
          <w:p w:rsidR="00982D53" w:rsidRPr="00324199" w:rsidRDefault="00982D53"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ФИО</w:t>
            </w:r>
          </w:p>
        </w:tc>
        <w:tc>
          <w:tcPr>
            <w:tcW w:w="4755" w:type="dxa"/>
          </w:tcPr>
          <w:p w:rsidR="00982D53" w:rsidRPr="00324199" w:rsidRDefault="00982D53" w:rsidP="00324199">
            <w:pPr>
              <w:tabs>
                <w:tab w:val="left" w:pos="9923"/>
              </w:tabs>
              <w:ind w:firstLine="171"/>
              <w:rPr>
                <w:rFonts w:ascii="Times New Roman" w:hAnsi="Times New Roman" w:cs="Times New Roman"/>
                <w:sz w:val="24"/>
                <w:szCs w:val="24"/>
              </w:rPr>
            </w:pPr>
          </w:p>
        </w:tc>
      </w:tr>
      <w:tr w:rsidR="00982D53" w:rsidRPr="00324199" w:rsidTr="00A306E9">
        <w:tc>
          <w:tcPr>
            <w:tcW w:w="5524" w:type="dxa"/>
          </w:tcPr>
          <w:p w:rsidR="00982D53" w:rsidRPr="00324199" w:rsidRDefault="00982D53"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Ученая степень, звание</w:t>
            </w:r>
          </w:p>
        </w:tc>
        <w:tc>
          <w:tcPr>
            <w:tcW w:w="4755" w:type="dxa"/>
          </w:tcPr>
          <w:p w:rsidR="00982D53" w:rsidRPr="00324199" w:rsidRDefault="00982D53" w:rsidP="00324199">
            <w:pPr>
              <w:tabs>
                <w:tab w:val="left" w:pos="9923"/>
              </w:tabs>
              <w:ind w:firstLine="171"/>
              <w:rPr>
                <w:rFonts w:ascii="Times New Roman" w:hAnsi="Times New Roman" w:cs="Times New Roman"/>
                <w:sz w:val="24"/>
                <w:szCs w:val="24"/>
              </w:rPr>
            </w:pPr>
          </w:p>
        </w:tc>
      </w:tr>
      <w:tr w:rsidR="002C5EA2" w:rsidRPr="00324199" w:rsidTr="00A306E9">
        <w:tc>
          <w:tcPr>
            <w:tcW w:w="5524" w:type="dxa"/>
          </w:tcPr>
          <w:p w:rsidR="002C5EA2" w:rsidRPr="00324199" w:rsidRDefault="002C5EA2"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должность</w:t>
            </w:r>
          </w:p>
        </w:tc>
        <w:tc>
          <w:tcPr>
            <w:tcW w:w="4755" w:type="dxa"/>
          </w:tcPr>
          <w:p w:rsidR="002C5EA2" w:rsidRPr="00324199" w:rsidRDefault="002C5EA2" w:rsidP="00324199">
            <w:pPr>
              <w:tabs>
                <w:tab w:val="left" w:pos="9923"/>
              </w:tabs>
              <w:ind w:firstLine="171"/>
              <w:rPr>
                <w:rFonts w:ascii="Times New Roman" w:hAnsi="Times New Roman" w:cs="Times New Roman"/>
                <w:sz w:val="24"/>
                <w:szCs w:val="24"/>
              </w:rPr>
            </w:pPr>
          </w:p>
        </w:tc>
      </w:tr>
      <w:tr w:rsidR="002C5EA2" w:rsidRPr="00324199" w:rsidTr="00A306E9">
        <w:tc>
          <w:tcPr>
            <w:tcW w:w="5524" w:type="dxa"/>
          </w:tcPr>
          <w:p w:rsidR="002C5EA2" w:rsidRPr="00324199" w:rsidRDefault="002C5EA2"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Адрес</w:t>
            </w:r>
            <w:r w:rsidR="00F31F54" w:rsidRPr="00324199">
              <w:rPr>
                <w:rFonts w:ascii="Times New Roman" w:hAnsi="Times New Roman" w:cs="Times New Roman"/>
                <w:sz w:val="24"/>
                <w:szCs w:val="24"/>
              </w:rPr>
              <w:t>, телефон</w:t>
            </w:r>
          </w:p>
        </w:tc>
        <w:tc>
          <w:tcPr>
            <w:tcW w:w="4755" w:type="dxa"/>
          </w:tcPr>
          <w:p w:rsidR="002C5EA2" w:rsidRPr="00324199" w:rsidRDefault="002C5EA2" w:rsidP="00324199">
            <w:pPr>
              <w:tabs>
                <w:tab w:val="left" w:pos="9923"/>
              </w:tabs>
              <w:ind w:firstLine="171"/>
              <w:rPr>
                <w:rFonts w:ascii="Times New Roman" w:hAnsi="Times New Roman" w:cs="Times New Roman"/>
                <w:sz w:val="24"/>
                <w:szCs w:val="24"/>
              </w:rPr>
            </w:pPr>
          </w:p>
        </w:tc>
      </w:tr>
      <w:tr w:rsidR="002C5EA2" w:rsidRPr="00324199" w:rsidTr="00A306E9">
        <w:tc>
          <w:tcPr>
            <w:tcW w:w="5524" w:type="dxa"/>
          </w:tcPr>
          <w:p w:rsidR="002C5EA2" w:rsidRPr="00324199" w:rsidRDefault="002C5EA2"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lang w:val="en-US"/>
              </w:rPr>
              <w:t>E-mail:</w:t>
            </w:r>
          </w:p>
        </w:tc>
        <w:tc>
          <w:tcPr>
            <w:tcW w:w="4755" w:type="dxa"/>
          </w:tcPr>
          <w:p w:rsidR="002C5EA2" w:rsidRPr="00324199" w:rsidRDefault="002C5EA2" w:rsidP="00324199">
            <w:pPr>
              <w:tabs>
                <w:tab w:val="left" w:pos="9923"/>
              </w:tabs>
              <w:ind w:firstLine="171"/>
              <w:rPr>
                <w:rFonts w:ascii="Times New Roman" w:hAnsi="Times New Roman" w:cs="Times New Roman"/>
                <w:sz w:val="24"/>
                <w:szCs w:val="24"/>
              </w:rPr>
            </w:pPr>
          </w:p>
        </w:tc>
      </w:tr>
      <w:tr w:rsidR="00982D53" w:rsidRPr="00324199" w:rsidTr="00A306E9">
        <w:tc>
          <w:tcPr>
            <w:tcW w:w="5524" w:type="dxa"/>
          </w:tcPr>
          <w:p w:rsidR="00982D53" w:rsidRPr="00324199" w:rsidRDefault="00BE26DE"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Форма участия</w:t>
            </w:r>
            <w:r w:rsidR="00982D53" w:rsidRPr="00324199">
              <w:rPr>
                <w:rFonts w:ascii="Times New Roman" w:hAnsi="Times New Roman" w:cs="Times New Roman"/>
                <w:sz w:val="24"/>
                <w:szCs w:val="24"/>
              </w:rPr>
              <w:t xml:space="preserve"> </w:t>
            </w:r>
            <w:r w:rsidRPr="00324199">
              <w:rPr>
                <w:rFonts w:ascii="Times New Roman" w:hAnsi="Times New Roman" w:cs="Times New Roman"/>
                <w:sz w:val="24"/>
                <w:szCs w:val="24"/>
              </w:rPr>
              <w:t>(</w:t>
            </w:r>
            <w:r w:rsidR="00982D53" w:rsidRPr="00324199">
              <w:rPr>
                <w:rFonts w:ascii="Times New Roman" w:hAnsi="Times New Roman" w:cs="Times New Roman"/>
                <w:sz w:val="24"/>
                <w:szCs w:val="24"/>
              </w:rPr>
              <w:t>очное/заочное</w:t>
            </w:r>
            <w:r w:rsidRPr="00324199">
              <w:rPr>
                <w:rFonts w:ascii="Times New Roman" w:hAnsi="Times New Roman" w:cs="Times New Roman"/>
                <w:sz w:val="24"/>
                <w:szCs w:val="24"/>
              </w:rPr>
              <w:t>)</w:t>
            </w:r>
          </w:p>
        </w:tc>
        <w:tc>
          <w:tcPr>
            <w:tcW w:w="4755" w:type="dxa"/>
          </w:tcPr>
          <w:p w:rsidR="00982D53" w:rsidRPr="00324199" w:rsidRDefault="00982D53" w:rsidP="00324199">
            <w:pPr>
              <w:tabs>
                <w:tab w:val="left" w:pos="9923"/>
              </w:tabs>
              <w:ind w:firstLine="171"/>
              <w:rPr>
                <w:rFonts w:ascii="Times New Roman" w:hAnsi="Times New Roman" w:cs="Times New Roman"/>
                <w:sz w:val="24"/>
                <w:szCs w:val="24"/>
              </w:rPr>
            </w:pPr>
          </w:p>
        </w:tc>
      </w:tr>
      <w:tr w:rsidR="00BE26DE" w:rsidRPr="00324199" w:rsidTr="00A306E9">
        <w:tc>
          <w:tcPr>
            <w:tcW w:w="5524" w:type="dxa"/>
          </w:tcPr>
          <w:p w:rsidR="00BE26DE" w:rsidRPr="00324199" w:rsidRDefault="00BE26DE"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sz w:val="24"/>
                <w:szCs w:val="24"/>
              </w:rPr>
              <w:t>Тема доклада (название статьи)</w:t>
            </w:r>
          </w:p>
        </w:tc>
        <w:tc>
          <w:tcPr>
            <w:tcW w:w="4755" w:type="dxa"/>
          </w:tcPr>
          <w:p w:rsidR="00BE26DE" w:rsidRPr="00324199" w:rsidRDefault="00BE26DE" w:rsidP="00324199">
            <w:pPr>
              <w:tabs>
                <w:tab w:val="left" w:pos="9923"/>
              </w:tabs>
              <w:ind w:firstLine="171"/>
              <w:rPr>
                <w:rFonts w:ascii="Times New Roman" w:hAnsi="Times New Roman" w:cs="Times New Roman"/>
                <w:sz w:val="24"/>
                <w:szCs w:val="24"/>
              </w:rPr>
            </w:pPr>
          </w:p>
        </w:tc>
      </w:tr>
      <w:tr w:rsidR="00BE26DE" w:rsidRPr="00324199" w:rsidTr="00A306E9">
        <w:tc>
          <w:tcPr>
            <w:tcW w:w="5524" w:type="dxa"/>
          </w:tcPr>
          <w:p w:rsidR="00BE26DE" w:rsidRPr="00324199" w:rsidRDefault="00BE26DE"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color w:val="000000"/>
                <w:sz w:val="24"/>
                <w:szCs w:val="24"/>
              </w:rPr>
              <w:t>Научное направление (секция) конгресса</w:t>
            </w:r>
          </w:p>
        </w:tc>
        <w:tc>
          <w:tcPr>
            <w:tcW w:w="4755" w:type="dxa"/>
          </w:tcPr>
          <w:p w:rsidR="00BE26DE" w:rsidRPr="00324199" w:rsidRDefault="00BE26DE" w:rsidP="00324199">
            <w:pPr>
              <w:tabs>
                <w:tab w:val="left" w:pos="9923"/>
              </w:tabs>
              <w:ind w:firstLine="171"/>
              <w:rPr>
                <w:rFonts w:ascii="Times New Roman" w:hAnsi="Times New Roman" w:cs="Times New Roman"/>
                <w:sz w:val="24"/>
                <w:szCs w:val="24"/>
              </w:rPr>
            </w:pPr>
          </w:p>
        </w:tc>
      </w:tr>
      <w:tr w:rsidR="00BE26DE" w:rsidRPr="00324199" w:rsidTr="00A306E9">
        <w:tc>
          <w:tcPr>
            <w:tcW w:w="5524" w:type="dxa"/>
          </w:tcPr>
          <w:p w:rsidR="00BE26DE" w:rsidRPr="00324199" w:rsidRDefault="00BE26DE" w:rsidP="00A306E9">
            <w:pPr>
              <w:tabs>
                <w:tab w:val="left" w:pos="9923"/>
              </w:tabs>
              <w:ind w:firstLine="171"/>
              <w:jc w:val="both"/>
              <w:rPr>
                <w:rFonts w:ascii="Times New Roman" w:hAnsi="Times New Roman" w:cs="Times New Roman"/>
                <w:sz w:val="24"/>
                <w:szCs w:val="24"/>
              </w:rPr>
            </w:pPr>
            <w:r w:rsidRPr="00324199">
              <w:rPr>
                <w:rFonts w:ascii="Times New Roman" w:hAnsi="Times New Roman" w:cs="Times New Roman"/>
                <w:color w:val="000000"/>
                <w:sz w:val="24"/>
                <w:szCs w:val="24"/>
              </w:rPr>
              <w:t>Согласие на публикацию материалов и персональных данных в электронном виде</w:t>
            </w:r>
            <w:r w:rsidR="00A306E9">
              <w:rPr>
                <w:rFonts w:ascii="Times New Roman" w:hAnsi="Times New Roman" w:cs="Times New Roman"/>
                <w:color w:val="000000"/>
                <w:sz w:val="24"/>
                <w:szCs w:val="24"/>
              </w:rPr>
              <w:t xml:space="preserve"> (согласен (-а) /не согласен(-а))</w:t>
            </w:r>
          </w:p>
        </w:tc>
        <w:tc>
          <w:tcPr>
            <w:tcW w:w="4755" w:type="dxa"/>
          </w:tcPr>
          <w:p w:rsidR="00BE26DE" w:rsidRPr="00324199" w:rsidRDefault="00BE26DE" w:rsidP="00324199">
            <w:pPr>
              <w:tabs>
                <w:tab w:val="left" w:pos="9923"/>
              </w:tabs>
              <w:ind w:firstLine="171"/>
              <w:rPr>
                <w:rFonts w:ascii="Times New Roman" w:hAnsi="Times New Roman" w:cs="Times New Roman"/>
                <w:sz w:val="24"/>
                <w:szCs w:val="24"/>
              </w:rPr>
            </w:pPr>
          </w:p>
        </w:tc>
      </w:tr>
    </w:tbl>
    <w:p w:rsidR="00441C5A" w:rsidRDefault="00441C5A" w:rsidP="0082038D">
      <w:pPr>
        <w:tabs>
          <w:tab w:val="left" w:pos="9923"/>
        </w:tabs>
        <w:spacing w:after="0" w:line="240" w:lineRule="auto"/>
        <w:ind w:firstLine="426"/>
        <w:jc w:val="both"/>
        <w:rPr>
          <w:rFonts w:ascii="Times New Roman" w:hAnsi="Times New Roman" w:cs="Times New Roman"/>
          <w:sz w:val="24"/>
          <w:szCs w:val="24"/>
        </w:rPr>
      </w:pPr>
    </w:p>
    <w:p w:rsidR="00A35F92" w:rsidRPr="00324199" w:rsidRDefault="00441C5A" w:rsidP="00A35F92">
      <w:pPr>
        <w:tabs>
          <w:tab w:val="left" w:pos="9923"/>
        </w:tabs>
        <w:spacing w:after="0" w:line="240" w:lineRule="auto"/>
        <w:ind w:firstLine="426"/>
        <w:jc w:val="both"/>
        <w:rPr>
          <w:rFonts w:ascii="Times New Roman" w:hAnsi="Times New Roman" w:cs="Times New Roman"/>
          <w:sz w:val="24"/>
          <w:szCs w:val="24"/>
        </w:rPr>
      </w:pPr>
      <w:r w:rsidRPr="003202EA">
        <w:rPr>
          <w:rFonts w:ascii="Times New Roman" w:hAnsi="Times New Roman" w:cs="Times New Roman"/>
          <w:b/>
          <w:sz w:val="24"/>
          <w:szCs w:val="24"/>
        </w:rPr>
        <w:t>17 мая 2024 года</w:t>
      </w:r>
      <w:r>
        <w:rPr>
          <w:rFonts w:ascii="Times New Roman" w:hAnsi="Times New Roman" w:cs="Times New Roman"/>
          <w:sz w:val="24"/>
          <w:szCs w:val="24"/>
        </w:rPr>
        <w:t xml:space="preserve"> с</w:t>
      </w:r>
      <w:r w:rsidRPr="00441C5A">
        <w:rPr>
          <w:rFonts w:ascii="Times New Roman" w:hAnsi="Times New Roman" w:cs="Times New Roman"/>
          <w:sz w:val="24"/>
          <w:szCs w:val="24"/>
        </w:rPr>
        <w:t xml:space="preserve"> 9.00 до 18.00 </w:t>
      </w:r>
      <w:r>
        <w:rPr>
          <w:rFonts w:ascii="Times New Roman" w:hAnsi="Times New Roman" w:cs="Times New Roman"/>
          <w:sz w:val="24"/>
          <w:szCs w:val="24"/>
        </w:rPr>
        <w:t xml:space="preserve">планируются проведения </w:t>
      </w:r>
      <w:r w:rsidRPr="00441C5A">
        <w:rPr>
          <w:rFonts w:ascii="Times New Roman" w:hAnsi="Times New Roman" w:cs="Times New Roman"/>
          <w:sz w:val="24"/>
          <w:szCs w:val="24"/>
        </w:rPr>
        <w:t>мастер-класс</w:t>
      </w:r>
      <w:r>
        <w:rPr>
          <w:rFonts w:ascii="Times New Roman" w:hAnsi="Times New Roman" w:cs="Times New Roman"/>
          <w:sz w:val="24"/>
          <w:szCs w:val="24"/>
        </w:rPr>
        <w:t>ов</w:t>
      </w:r>
      <w:r w:rsidRPr="00441C5A">
        <w:rPr>
          <w:rFonts w:ascii="Times New Roman" w:hAnsi="Times New Roman" w:cs="Times New Roman"/>
          <w:sz w:val="24"/>
          <w:szCs w:val="24"/>
        </w:rPr>
        <w:t xml:space="preserve"> с выдачей удостоверения о повышении квалификации</w:t>
      </w:r>
      <w:r>
        <w:rPr>
          <w:rFonts w:ascii="Times New Roman" w:hAnsi="Times New Roman" w:cs="Times New Roman"/>
          <w:sz w:val="24"/>
          <w:szCs w:val="24"/>
        </w:rPr>
        <w:t xml:space="preserve"> </w:t>
      </w:r>
      <w:r w:rsidRPr="00441C5A">
        <w:rPr>
          <w:rFonts w:ascii="Times New Roman" w:hAnsi="Times New Roman" w:cs="Times New Roman"/>
          <w:sz w:val="24"/>
          <w:szCs w:val="24"/>
        </w:rPr>
        <w:t>государственного образца</w:t>
      </w:r>
      <w:r>
        <w:rPr>
          <w:rFonts w:ascii="Times New Roman" w:hAnsi="Times New Roman" w:cs="Times New Roman"/>
          <w:sz w:val="24"/>
          <w:szCs w:val="24"/>
        </w:rPr>
        <w:t>.</w:t>
      </w:r>
      <w:r w:rsidR="00A35F92" w:rsidRPr="00A35F92">
        <w:rPr>
          <w:rFonts w:ascii="Times New Roman" w:hAnsi="Times New Roman" w:cs="Times New Roman"/>
          <w:sz w:val="24"/>
          <w:szCs w:val="24"/>
        </w:rPr>
        <w:t xml:space="preserve"> </w:t>
      </w:r>
      <w:r w:rsidR="00A35F92" w:rsidRPr="00441C5A">
        <w:rPr>
          <w:rFonts w:ascii="Times New Roman" w:hAnsi="Times New Roman" w:cs="Times New Roman"/>
          <w:sz w:val="24"/>
          <w:szCs w:val="24"/>
        </w:rPr>
        <w:t xml:space="preserve">Подтверждение и оплата производится только после набора минимального </w:t>
      </w:r>
      <w:proofErr w:type="spellStart"/>
      <w:r w:rsidR="00A35F92" w:rsidRPr="00441C5A">
        <w:rPr>
          <w:rFonts w:ascii="Times New Roman" w:hAnsi="Times New Roman" w:cs="Times New Roman"/>
          <w:sz w:val="24"/>
          <w:szCs w:val="24"/>
        </w:rPr>
        <w:t>количестваучастников</w:t>
      </w:r>
      <w:proofErr w:type="spellEnd"/>
      <w:r w:rsidR="00A35F92" w:rsidRPr="00441C5A">
        <w:rPr>
          <w:rFonts w:ascii="Times New Roman" w:hAnsi="Times New Roman" w:cs="Times New Roman"/>
          <w:sz w:val="24"/>
          <w:szCs w:val="24"/>
        </w:rPr>
        <w:t xml:space="preserve"> (от 5 человек в группе). </w:t>
      </w:r>
      <w:r w:rsidR="00A35F92">
        <w:rPr>
          <w:rFonts w:ascii="Times New Roman" w:hAnsi="Times New Roman" w:cs="Times New Roman"/>
          <w:sz w:val="24"/>
          <w:szCs w:val="24"/>
        </w:rPr>
        <w:t xml:space="preserve">Стоимость обучения составляет 5 000 рулей. </w:t>
      </w:r>
      <w:r w:rsidR="00A35F92" w:rsidRPr="00441C5A">
        <w:rPr>
          <w:rFonts w:ascii="Times New Roman" w:hAnsi="Times New Roman" w:cs="Times New Roman"/>
          <w:sz w:val="24"/>
          <w:szCs w:val="24"/>
        </w:rPr>
        <w:t>Информация по необходимым документам и оплате</w:t>
      </w:r>
      <w:r w:rsidR="00A35F92">
        <w:rPr>
          <w:rFonts w:ascii="Times New Roman" w:hAnsi="Times New Roman" w:cs="Times New Roman"/>
          <w:sz w:val="24"/>
          <w:szCs w:val="24"/>
        </w:rPr>
        <w:t xml:space="preserve"> </w:t>
      </w:r>
      <w:r w:rsidR="00A35F92" w:rsidRPr="00441C5A">
        <w:rPr>
          <w:rFonts w:ascii="Times New Roman" w:hAnsi="Times New Roman" w:cs="Times New Roman"/>
          <w:sz w:val="24"/>
          <w:szCs w:val="24"/>
        </w:rPr>
        <w:t>будет сообщена всем зарегистрировавшимся на мастер-классы дополнительно</w:t>
      </w:r>
      <w:r w:rsidR="00A35F92">
        <w:rPr>
          <w:rFonts w:ascii="Times New Roman" w:hAnsi="Times New Roman" w:cs="Times New Roman"/>
          <w:sz w:val="24"/>
          <w:szCs w:val="24"/>
        </w:rPr>
        <w:t xml:space="preserve"> </w:t>
      </w:r>
      <w:r w:rsidR="00A35F92" w:rsidRPr="00441C5A">
        <w:rPr>
          <w:rFonts w:ascii="Times New Roman" w:hAnsi="Times New Roman" w:cs="Times New Roman"/>
          <w:sz w:val="24"/>
          <w:szCs w:val="24"/>
        </w:rPr>
        <w:t>индивидуальн</w:t>
      </w:r>
      <w:r w:rsidR="00A35F92">
        <w:rPr>
          <w:rFonts w:ascii="Times New Roman" w:hAnsi="Times New Roman" w:cs="Times New Roman"/>
          <w:sz w:val="24"/>
          <w:szCs w:val="24"/>
        </w:rPr>
        <w:t xml:space="preserve">о. Просьба заявить об обучении до 30 апреля 2024 года </w:t>
      </w:r>
      <w:r w:rsidR="00A35F92" w:rsidRPr="00324199">
        <w:rPr>
          <w:rFonts w:ascii="Times New Roman" w:hAnsi="Times New Roman" w:cs="Times New Roman"/>
          <w:sz w:val="24"/>
          <w:szCs w:val="24"/>
        </w:rPr>
        <w:t xml:space="preserve">на электронный адрес – </w:t>
      </w:r>
      <w:hyperlink r:id="rId15" w:history="1">
        <w:r w:rsidR="00A35F92" w:rsidRPr="00324199">
          <w:rPr>
            <w:rStyle w:val="a3"/>
            <w:rFonts w:ascii="Times New Roman" w:hAnsi="Times New Roman" w:cs="Times New Roman"/>
            <w:sz w:val="24"/>
            <w:szCs w:val="24"/>
            <w:lang w:val="en-US"/>
          </w:rPr>
          <w:t>farm</w:t>
        </w:r>
        <w:r w:rsidR="00A35F92" w:rsidRPr="00324199">
          <w:rPr>
            <w:rStyle w:val="a3"/>
            <w:rFonts w:ascii="Times New Roman" w:hAnsi="Times New Roman" w:cs="Times New Roman"/>
            <w:sz w:val="24"/>
            <w:szCs w:val="24"/>
          </w:rPr>
          <w:t>_</w:t>
        </w:r>
        <w:r w:rsidR="00A35F92" w:rsidRPr="00324199">
          <w:rPr>
            <w:rStyle w:val="a3"/>
            <w:rFonts w:ascii="Times New Roman" w:hAnsi="Times New Roman" w:cs="Times New Roman"/>
            <w:sz w:val="24"/>
            <w:szCs w:val="24"/>
            <w:lang w:val="en-US"/>
          </w:rPr>
          <w:t>congress</w:t>
        </w:r>
        <w:r w:rsidR="00A35F92" w:rsidRPr="00324199">
          <w:rPr>
            <w:rStyle w:val="a3"/>
            <w:rFonts w:ascii="Times New Roman" w:hAnsi="Times New Roman" w:cs="Times New Roman"/>
            <w:sz w:val="24"/>
            <w:szCs w:val="24"/>
          </w:rPr>
          <w:t>@</w:t>
        </w:r>
        <w:r w:rsidR="00A35F92" w:rsidRPr="00324199">
          <w:rPr>
            <w:rStyle w:val="a3"/>
            <w:rFonts w:ascii="Times New Roman" w:hAnsi="Times New Roman" w:cs="Times New Roman"/>
            <w:sz w:val="24"/>
            <w:szCs w:val="24"/>
            <w:lang w:val="en-US"/>
          </w:rPr>
          <w:t>mail</w:t>
        </w:r>
        <w:r w:rsidR="00A35F92" w:rsidRPr="00324199">
          <w:rPr>
            <w:rStyle w:val="a3"/>
            <w:rFonts w:ascii="Times New Roman" w:hAnsi="Times New Roman" w:cs="Times New Roman"/>
            <w:sz w:val="24"/>
            <w:szCs w:val="24"/>
          </w:rPr>
          <w:t>.</w:t>
        </w:r>
        <w:proofErr w:type="spellStart"/>
        <w:r w:rsidR="00A35F92" w:rsidRPr="00324199">
          <w:rPr>
            <w:rStyle w:val="a3"/>
            <w:rFonts w:ascii="Times New Roman" w:hAnsi="Times New Roman" w:cs="Times New Roman"/>
            <w:sz w:val="24"/>
            <w:szCs w:val="24"/>
            <w:lang w:val="en-US"/>
          </w:rPr>
          <w:t>ru</w:t>
        </w:r>
        <w:proofErr w:type="spellEnd"/>
      </w:hyperlink>
    </w:p>
    <w:p w:rsidR="00A35F92" w:rsidRDefault="00A35F92" w:rsidP="00A35F92">
      <w:pPr>
        <w:tabs>
          <w:tab w:val="left" w:pos="9923"/>
        </w:tabs>
        <w:spacing w:after="0" w:line="240" w:lineRule="auto"/>
        <w:ind w:firstLine="426"/>
        <w:jc w:val="both"/>
        <w:rPr>
          <w:rFonts w:ascii="Times New Roman" w:hAnsi="Times New Roman" w:cs="Times New Roman"/>
          <w:sz w:val="24"/>
          <w:szCs w:val="24"/>
        </w:rPr>
      </w:pPr>
    </w:p>
    <w:p w:rsidR="00441C5A" w:rsidRDefault="00441C5A" w:rsidP="00441C5A">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w:t>
      </w:r>
      <w:r w:rsidRPr="00441C5A">
        <w:rPr>
          <w:rFonts w:ascii="Times New Roman" w:hAnsi="Times New Roman" w:cs="Times New Roman"/>
          <w:sz w:val="24"/>
          <w:szCs w:val="24"/>
        </w:rPr>
        <w:t xml:space="preserve">. Мастер-класс </w:t>
      </w:r>
      <w:r w:rsidRPr="004B3081">
        <w:rPr>
          <w:rFonts w:ascii="Times New Roman" w:hAnsi="Times New Roman" w:cs="Times New Roman"/>
          <w:b/>
          <w:sz w:val="24"/>
          <w:szCs w:val="24"/>
        </w:rPr>
        <w:t>«</w:t>
      </w:r>
      <w:r w:rsidRPr="004B3081">
        <w:rPr>
          <w:rFonts w:ascii="Times New Roman" w:hAnsi="Times New Roman" w:cs="Times New Roman"/>
          <w:b/>
          <w:i/>
          <w:sz w:val="24"/>
          <w:szCs w:val="24"/>
        </w:rPr>
        <w:t>Правовые основы фармацевтической деятельности, осуществляемой организациями в сфере обращения лекарственных средств для ветеринарного применения</w:t>
      </w:r>
      <w:r w:rsidRPr="004B3081">
        <w:rPr>
          <w:rFonts w:ascii="Times New Roman" w:hAnsi="Times New Roman" w:cs="Times New Roman"/>
          <w:b/>
          <w:sz w:val="24"/>
          <w:szCs w:val="24"/>
        </w:rPr>
        <w:t>»</w:t>
      </w:r>
      <w:r w:rsidRPr="00441C5A">
        <w:rPr>
          <w:rFonts w:ascii="Times New Roman" w:hAnsi="Times New Roman" w:cs="Times New Roman"/>
          <w:sz w:val="24"/>
          <w:szCs w:val="24"/>
        </w:rPr>
        <w:t>, лекторы доцент А.М.</w:t>
      </w:r>
      <w:r>
        <w:rPr>
          <w:rFonts w:ascii="Times New Roman" w:hAnsi="Times New Roman" w:cs="Times New Roman"/>
          <w:sz w:val="24"/>
          <w:szCs w:val="24"/>
        </w:rPr>
        <w:t xml:space="preserve"> </w:t>
      </w:r>
      <w:r w:rsidRPr="00441C5A">
        <w:rPr>
          <w:rFonts w:ascii="Times New Roman" w:hAnsi="Times New Roman" w:cs="Times New Roman"/>
          <w:sz w:val="24"/>
          <w:szCs w:val="24"/>
        </w:rPr>
        <w:t>Лунегов, доцент О.С. Попова</w:t>
      </w:r>
      <w:r>
        <w:rPr>
          <w:rFonts w:ascii="Times New Roman" w:hAnsi="Times New Roman" w:cs="Times New Roman"/>
          <w:sz w:val="24"/>
          <w:szCs w:val="24"/>
        </w:rPr>
        <w:t>.</w:t>
      </w:r>
    </w:p>
    <w:p w:rsidR="003202EA" w:rsidRDefault="003202EA" w:rsidP="00441C5A">
      <w:pPr>
        <w:tabs>
          <w:tab w:val="left" w:pos="9923"/>
        </w:tabs>
        <w:spacing w:after="0" w:line="240" w:lineRule="auto"/>
        <w:ind w:firstLine="426"/>
        <w:jc w:val="both"/>
        <w:rPr>
          <w:rFonts w:ascii="Times New Roman" w:hAnsi="Times New Roman" w:cs="Times New Roman"/>
          <w:sz w:val="24"/>
          <w:szCs w:val="24"/>
        </w:rPr>
      </w:pPr>
      <w:r w:rsidRPr="00324199">
        <w:rPr>
          <w:rFonts w:ascii="Times New Roman" w:hAnsi="Times New Roman" w:cs="Times New Roman"/>
          <w:noProof/>
          <w:sz w:val="24"/>
          <w:szCs w:val="24"/>
        </w:rPr>
        <w:lastRenderedPageBreak/>
        <mc:AlternateContent>
          <mc:Choice Requires="wpg">
            <w:drawing>
              <wp:anchor distT="0" distB="0" distL="114300" distR="114300" simplePos="0" relativeHeight="251673600" behindDoc="0" locked="0" layoutInCell="1" allowOverlap="1" wp14:anchorId="332604D2" wp14:editId="5493BD10">
                <wp:simplePos x="0" y="0"/>
                <wp:positionH relativeFrom="page">
                  <wp:align>center</wp:align>
                </wp:positionH>
                <wp:positionV relativeFrom="page">
                  <wp:posOffset>239007</wp:posOffset>
                </wp:positionV>
                <wp:extent cx="7315200" cy="428625"/>
                <wp:effectExtent l="0" t="0" r="0" b="9525"/>
                <wp:wrapNone/>
                <wp:docPr id="11" name="Группа 11"/>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12"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24CB275" id="Группа 11" o:spid="_x0000_s1026" style="position:absolute;margin-left:0;margin-top:18.8pt;width:8in;height:33.75pt;z-index:251673600;mso-width-percent:941;mso-position-horizontal:center;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" path="m,l7312660,r,1129665l3619500,733425,,1091565,,xe" fillcolor="#4f81bd [3204]" stroked="f" strokeweight="2pt">
                  <v:path arrowok="t" o:connecttype="custom" o:connectlocs="0,0;7315200,0;7315200,1130373;3620757,733885;0,1092249;0,0" o:connectangles="0,0,0,0,0,0"/>
                </v:shape>
                <v:rect id="Прямоугольник 1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" stroked="f" strokeweight="2pt">
                  <v:fill r:id="rId12" o:title="" recolor="t" rotate="t" type="frame"/>
                </v:rect>
                <w10:wrap anchorx="page" anchory="page"/>
              </v:group>
            </w:pict>
          </mc:Fallback>
        </mc:AlternateContent>
      </w:r>
    </w:p>
    <w:p w:rsidR="003202EA" w:rsidRDefault="003202EA" w:rsidP="00441C5A">
      <w:pPr>
        <w:tabs>
          <w:tab w:val="left" w:pos="9923"/>
        </w:tabs>
        <w:spacing w:after="0" w:line="240" w:lineRule="auto"/>
        <w:ind w:firstLine="426"/>
        <w:jc w:val="both"/>
        <w:rPr>
          <w:rFonts w:ascii="Times New Roman" w:hAnsi="Times New Roman" w:cs="Times New Roman"/>
          <w:sz w:val="24"/>
          <w:szCs w:val="24"/>
        </w:rPr>
      </w:pPr>
    </w:p>
    <w:p w:rsidR="003202EA" w:rsidRDefault="003202EA" w:rsidP="00441C5A">
      <w:pPr>
        <w:tabs>
          <w:tab w:val="left" w:pos="9923"/>
        </w:tabs>
        <w:spacing w:after="0" w:line="240" w:lineRule="auto"/>
        <w:ind w:firstLine="426"/>
        <w:jc w:val="both"/>
        <w:rPr>
          <w:rFonts w:ascii="Times New Roman" w:hAnsi="Times New Roman" w:cs="Times New Roman"/>
          <w:sz w:val="24"/>
          <w:szCs w:val="24"/>
        </w:rPr>
      </w:pPr>
    </w:p>
    <w:p w:rsidR="00441C5A" w:rsidRDefault="00441C5A" w:rsidP="00441C5A">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441C5A">
        <w:rPr>
          <w:rFonts w:ascii="Times New Roman" w:hAnsi="Times New Roman" w:cs="Times New Roman"/>
          <w:sz w:val="24"/>
          <w:szCs w:val="24"/>
        </w:rPr>
        <w:t xml:space="preserve">Мастер-класс </w:t>
      </w:r>
      <w:r w:rsidRPr="004B3081">
        <w:rPr>
          <w:rFonts w:ascii="Times New Roman" w:hAnsi="Times New Roman" w:cs="Times New Roman"/>
          <w:b/>
          <w:sz w:val="24"/>
          <w:szCs w:val="24"/>
        </w:rPr>
        <w:t>«</w:t>
      </w:r>
      <w:r w:rsidR="00A35F92" w:rsidRPr="004B3081">
        <w:rPr>
          <w:rStyle w:val="bumpedfont15mrcssattr"/>
          <w:rFonts w:ascii="Times New Roman" w:hAnsi="Times New Roman" w:cs="Times New Roman"/>
          <w:b/>
          <w:bCs/>
          <w:i/>
          <w:color w:val="000000"/>
          <w:sz w:val="24"/>
          <w:szCs w:val="27"/>
        </w:rPr>
        <w:t>Фармацевтические системы качества и внедрение стандартов GMP в сфере обращения ле</w:t>
      </w:r>
      <w:bookmarkStart w:id="3" w:name="mailruanchor__GoBack"/>
      <w:bookmarkEnd w:id="3"/>
      <w:r w:rsidR="00A35F92" w:rsidRPr="004B3081">
        <w:rPr>
          <w:rStyle w:val="bumpedfont15mrcssattr"/>
          <w:rFonts w:ascii="Times New Roman" w:hAnsi="Times New Roman" w:cs="Times New Roman"/>
          <w:b/>
          <w:bCs/>
          <w:i/>
          <w:color w:val="000000"/>
          <w:sz w:val="24"/>
          <w:szCs w:val="27"/>
        </w:rPr>
        <w:t>карственных средств для ветеринарного применения</w:t>
      </w:r>
      <w:r w:rsidR="00A35F92" w:rsidRPr="004B3081">
        <w:rPr>
          <w:rStyle w:val="bumpedfont15mrcssattr"/>
          <w:rFonts w:ascii="Times New Roman" w:hAnsi="Times New Roman" w:cs="Times New Roman"/>
          <w:b/>
          <w:bCs/>
          <w:color w:val="000000"/>
          <w:sz w:val="24"/>
          <w:szCs w:val="27"/>
        </w:rPr>
        <w:t>»</w:t>
      </w:r>
      <w:r w:rsidR="00A35F92">
        <w:rPr>
          <w:rStyle w:val="bumpedfont15mrcssattr"/>
          <w:rFonts w:ascii="Times New Roman" w:hAnsi="Times New Roman" w:cs="Times New Roman"/>
          <w:bCs/>
          <w:color w:val="000000"/>
          <w:sz w:val="24"/>
          <w:szCs w:val="27"/>
        </w:rPr>
        <w:t>,</w:t>
      </w:r>
      <w:r w:rsidRPr="00441C5A">
        <w:rPr>
          <w:rFonts w:ascii="Times New Roman" w:hAnsi="Times New Roman" w:cs="Times New Roman"/>
          <w:sz w:val="24"/>
          <w:szCs w:val="24"/>
        </w:rPr>
        <w:t xml:space="preserve"> лектор доцент О.С. Попова</w:t>
      </w:r>
      <w:r>
        <w:rPr>
          <w:rFonts w:ascii="Times New Roman" w:hAnsi="Times New Roman" w:cs="Times New Roman"/>
          <w:sz w:val="24"/>
          <w:szCs w:val="24"/>
        </w:rPr>
        <w:t>.</w:t>
      </w:r>
    </w:p>
    <w:p w:rsidR="00441C5A" w:rsidRDefault="00441C5A" w:rsidP="00441C5A">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w:t>
      </w:r>
      <w:r w:rsidRPr="00441C5A">
        <w:rPr>
          <w:rFonts w:ascii="Times New Roman" w:hAnsi="Times New Roman" w:cs="Times New Roman"/>
          <w:sz w:val="24"/>
          <w:szCs w:val="24"/>
        </w:rPr>
        <w:t xml:space="preserve">. Мастер-класс </w:t>
      </w:r>
      <w:r w:rsidRPr="004B3081">
        <w:rPr>
          <w:rFonts w:ascii="Times New Roman" w:hAnsi="Times New Roman" w:cs="Times New Roman"/>
          <w:b/>
          <w:sz w:val="24"/>
          <w:szCs w:val="24"/>
        </w:rPr>
        <w:t>«</w:t>
      </w:r>
      <w:r w:rsidRPr="004B3081">
        <w:rPr>
          <w:rFonts w:ascii="Times New Roman" w:hAnsi="Times New Roman" w:cs="Times New Roman"/>
          <w:b/>
          <w:i/>
          <w:sz w:val="24"/>
          <w:szCs w:val="24"/>
        </w:rPr>
        <w:t>Ветеринарная анестезиология</w:t>
      </w:r>
      <w:r w:rsidRPr="004B3081">
        <w:rPr>
          <w:rFonts w:ascii="Times New Roman" w:hAnsi="Times New Roman" w:cs="Times New Roman"/>
          <w:b/>
          <w:sz w:val="24"/>
          <w:szCs w:val="24"/>
        </w:rPr>
        <w:t>»</w:t>
      </w:r>
      <w:r w:rsidR="00A35F92">
        <w:rPr>
          <w:rFonts w:ascii="Times New Roman" w:hAnsi="Times New Roman" w:cs="Times New Roman"/>
          <w:sz w:val="24"/>
          <w:szCs w:val="24"/>
        </w:rPr>
        <w:t>,</w:t>
      </w:r>
      <w:r w:rsidRPr="00441C5A">
        <w:rPr>
          <w:rFonts w:ascii="Times New Roman" w:hAnsi="Times New Roman" w:cs="Times New Roman"/>
          <w:sz w:val="24"/>
          <w:szCs w:val="24"/>
        </w:rPr>
        <w:t xml:space="preserve"> лектор доцент </w:t>
      </w:r>
      <w:r>
        <w:rPr>
          <w:rFonts w:ascii="Times New Roman" w:hAnsi="Times New Roman" w:cs="Times New Roman"/>
          <w:sz w:val="24"/>
          <w:szCs w:val="24"/>
        </w:rPr>
        <w:t>А.Ю. Нечаев</w:t>
      </w:r>
    </w:p>
    <w:p w:rsidR="00441C5A" w:rsidRPr="00441C5A" w:rsidRDefault="00441C5A" w:rsidP="00441C5A">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441C5A">
        <w:rPr>
          <w:rFonts w:ascii="Times New Roman" w:hAnsi="Times New Roman" w:cs="Times New Roman"/>
          <w:sz w:val="24"/>
          <w:szCs w:val="24"/>
        </w:rPr>
        <w:t xml:space="preserve">. Мастер-класс </w:t>
      </w:r>
      <w:r w:rsidRPr="004B3081">
        <w:rPr>
          <w:rFonts w:ascii="Times New Roman" w:hAnsi="Times New Roman" w:cs="Times New Roman"/>
          <w:b/>
          <w:sz w:val="24"/>
          <w:szCs w:val="24"/>
        </w:rPr>
        <w:t>«</w:t>
      </w:r>
      <w:r w:rsidRPr="004B3081">
        <w:rPr>
          <w:rFonts w:ascii="Times New Roman" w:hAnsi="Times New Roman" w:cs="Times New Roman"/>
          <w:b/>
          <w:i/>
          <w:sz w:val="24"/>
          <w:szCs w:val="24"/>
        </w:rPr>
        <w:t>Комплексная диагностика паразитарных болезней сельскохозяйственных, домашних и экзотических животных</w:t>
      </w:r>
      <w:r w:rsidRPr="004B3081">
        <w:rPr>
          <w:rFonts w:ascii="Times New Roman" w:hAnsi="Times New Roman" w:cs="Times New Roman"/>
          <w:b/>
          <w:sz w:val="24"/>
          <w:szCs w:val="24"/>
        </w:rPr>
        <w:t>»</w:t>
      </w:r>
      <w:r w:rsidRPr="00441C5A">
        <w:rPr>
          <w:rFonts w:ascii="Times New Roman" w:hAnsi="Times New Roman" w:cs="Times New Roman"/>
          <w:sz w:val="24"/>
          <w:szCs w:val="24"/>
        </w:rPr>
        <w:t>, лектор профессор Н.А. Гаврилова</w:t>
      </w:r>
    </w:p>
    <w:p w:rsidR="00441C5A" w:rsidRPr="00441C5A" w:rsidRDefault="00441C5A" w:rsidP="00441C5A">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Pr="00441C5A">
        <w:rPr>
          <w:rFonts w:ascii="Times New Roman" w:hAnsi="Times New Roman" w:cs="Times New Roman"/>
          <w:sz w:val="24"/>
          <w:szCs w:val="24"/>
        </w:rPr>
        <w:t xml:space="preserve">. Мастер-класс </w:t>
      </w:r>
      <w:r w:rsidRPr="004B3081">
        <w:rPr>
          <w:rFonts w:ascii="Times New Roman" w:hAnsi="Times New Roman" w:cs="Times New Roman"/>
          <w:b/>
          <w:sz w:val="24"/>
          <w:szCs w:val="24"/>
        </w:rPr>
        <w:t>«</w:t>
      </w:r>
      <w:r w:rsidRPr="004B3081">
        <w:rPr>
          <w:rFonts w:ascii="Times New Roman" w:hAnsi="Times New Roman" w:cs="Times New Roman"/>
          <w:b/>
          <w:i/>
          <w:sz w:val="24"/>
          <w:szCs w:val="24"/>
        </w:rPr>
        <w:t>Основы гематологии мелких домашних животных</w:t>
      </w:r>
      <w:r w:rsidRPr="004B3081">
        <w:rPr>
          <w:rFonts w:ascii="Times New Roman" w:hAnsi="Times New Roman" w:cs="Times New Roman"/>
          <w:b/>
          <w:sz w:val="24"/>
          <w:szCs w:val="24"/>
        </w:rPr>
        <w:t>»</w:t>
      </w:r>
      <w:r w:rsidR="00A35F92">
        <w:rPr>
          <w:rFonts w:ascii="Times New Roman" w:hAnsi="Times New Roman" w:cs="Times New Roman"/>
          <w:sz w:val="24"/>
          <w:szCs w:val="24"/>
        </w:rPr>
        <w:t>,</w:t>
      </w:r>
      <w:r w:rsidRPr="00441C5A">
        <w:rPr>
          <w:rFonts w:ascii="Times New Roman" w:hAnsi="Times New Roman" w:cs="Times New Roman"/>
          <w:sz w:val="24"/>
          <w:szCs w:val="24"/>
        </w:rPr>
        <w:t xml:space="preserve"> лектор доцент В.А. </w:t>
      </w:r>
      <w:proofErr w:type="spellStart"/>
      <w:r w:rsidRPr="00441C5A">
        <w:rPr>
          <w:rFonts w:ascii="Times New Roman" w:hAnsi="Times New Roman" w:cs="Times New Roman"/>
          <w:sz w:val="24"/>
          <w:szCs w:val="24"/>
        </w:rPr>
        <w:t>Трушкин</w:t>
      </w:r>
      <w:proofErr w:type="spellEnd"/>
    </w:p>
    <w:p w:rsidR="00A35F92" w:rsidRDefault="00441C5A" w:rsidP="00A35F92">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w:t>
      </w:r>
      <w:r w:rsidRPr="00441C5A">
        <w:rPr>
          <w:rFonts w:ascii="Times New Roman" w:hAnsi="Times New Roman" w:cs="Times New Roman"/>
          <w:sz w:val="24"/>
          <w:szCs w:val="24"/>
        </w:rPr>
        <w:t xml:space="preserve">. </w:t>
      </w:r>
      <w:r w:rsidR="00A35F92" w:rsidRPr="00A35F92">
        <w:rPr>
          <w:rFonts w:ascii="Times New Roman" w:hAnsi="Times New Roman" w:cs="Times New Roman"/>
          <w:sz w:val="24"/>
          <w:szCs w:val="24"/>
        </w:rPr>
        <w:t xml:space="preserve">Мастер-класс </w:t>
      </w:r>
      <w:r w:rsidR="00A35F92" w:rsidRPr="004B3081">
        <w:rPr>
          <w:rFonts w:ascii="Times New Roman" w:hAnsi="Times New Roman" w:cs="Times New Roman"/>
          <w:b/>
          <w:sz w:val="24"/>
          <w:szCs w:val="24"/>
        </w:rPr>
        <w:t>«</w:t>
      </w:r>
      <w:r w:rsidR="00A35F92" w:rsidRPr="004B3081">
        <w:rPr>
          <w:rFonts w:ascii="Times New Roman" w:hAnsi="Times New Roman" w:cs="Times New Roman"/>
          <w:b/>
          <w:i/>
          <w:sz w:val="24"/>
          <w:szCs w:val="24"/>
        </w:rPr>
        <w:t>Клиническая эндокринология мелких домашних животных</w:t>
      </w:r>
      <w:r w:rsidR="00A35F92" w:rsidRPr="004B3081">
        <w:rPr>
          <w:rFonts w:ascii="Times New Roman" w:hAnsi="Times New Roman" w:cs="Times New Roman"/>
          <w:b/>
          <w:sz w:val="24"/>
          <w:szCs w:val="24"/>
        </w:rPr>
        <w:t>»</w:t>
      </w:r>
      <w:r w:rsidR="00A35F92">
        <w:rPr>
          <w:rFonts w:ascii="Times New Roman" w:hAnsi="Times New Roman" w:cs="Times New Roman"/>
          <w:sz w:val="24"/>
          <w:szCs w:val="24"/>
        </w:rPr>
        <w:t>,</w:t>
      </w:r>
      <w:r w:rsidR="00A35F92" w:rsidRPr="00A35F92">
        <w:rPr>
          <w:rFonts w:ascii="Times New Roman" w:hAnsi="Times New Roman" w:cs="Times New Roman"/>
          <w:sz w:val="24"/>
          <w:szCs w:val="24"/>
        </w:rPr>
        <w:t xml:space="preserve"> лектор доцент А.И.</w:t>
      </w:r>
      <w:r w:rsidR="00A35F92">
        <w:rPr>
          <w:rFonts w:ascii="Times New Roman" w:hAnsi="Times New Roman" w:cs="Times New Roman"/>
          <w:sz w:val="24"/>
          <w:szCs w:val="24"/>
        </w:rPr>
        <w:t xml:space="preserve"> </w:t>
      </w:r>
      <w:r w:rsidR="00A35F92" w:rsidRPr="00A35F92">
        <w:rPr>
          <w:rFonts w:ascii="Times New Roman" w:hAnsi="Times New Roman" w:cs="Times New Roman"/>
          <w:sz w:val="24"/>
          <w:szCs w:val="24"/>
        </w:rPr>
        <w:t>Козицына</w:t>
      </w:r>
    </w:p>
    <w:p w:rsidR="00A35F92" w:rsidRPr="00441C5A" w:rsidRDefault="00A35F92" w:rsidP="00A35F92">
      <w:pPr>
        <w:tabs>
          <w:tab w:val="left" w:pos="992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Pr="00441C5A">
        <w:rPr>
          <w:rFonts w:ascii="Times New Roman" w:hAnsi="Times New Roman" w:cs="Times New Roman"/>
          <w:sz w:val="24"/>
          <w:szCs w:val="24"/>
        </w:rPr>
        <w:t xml:space="preserve">. Мастер-класс </w:t>
      </w:r>
      <w:r w:rsidRPr="004B3081">
        <w:rPr>
          <w:rFonts w:ascii="Times New Roman" w:hAnsi="Times New Roman" w:cs="Times New Roman"/>
          <w:b/>
          <w:sz w:val="24"/>
          <w:szCs w:val="24"/>
        </w:rPr>
        <w:t>«</w:t>
      </w:r>
      <w:r w:rsidRPr="004B3081">
        <w:rPr>
          <w:rFonts w:ascii="Times New Roman" w:hAnsi="Times New Roman" w:cs="Times New Roman"/>
          <w:b/>
          <w:i/>
          <w:sz w:val="24"/>
          <w:szCs w:val="24"/>
        </w:rPr>
        <w:t>Нормативно-правовое регулирование обращение биологических и медицинских отходов</w:t>
      </w:r>
      <w:r w:rsidRPr="004B3081">
        <w:rPr>
          <w:rFonts w:ascii="Times New Roman" w:hAnsi="Times New Roman" w:cs="Times New Roman"/>
          <w:b/>
          <w:sz w:val="24"/>
          <w:szCs w:val="24"/>
        </w:rPr>
        <w:t>»</w:t>
      </w:r>
      <w:r w:rsidRPr="00441C5A">
        <w:rPr>
          <w:rFonts w:ascii="Times New Roman" w:hAnsi="Times New Roman" w:cs="Times New Roman"/>
          <w:sz w:val="24"/>
          <w:szCs w:val="24"/>
        </w:rPr>
        <w:t>, доцент Орехов Д.А., доцент Виноходова М.В.</w:t>
      </w:r>
    </w:p>
    <w:p w:rsidR="00441C5A" w:rsidRDefault="00441C5A" w:rsidP="0082038D">
      <w:pPr>
        <w:tabs>
          <w:tab w:val="left" w:pos="9923"/>
        </w:tabs>
        <w:spacing w:after="0" w:line="240" w:lineRule="auto"/>
        <w:ind w:firstLine="426"/>
        <w:jc w:val="both"/>
        <w:rPr>
          <w:rFonts w:ascii="Times New Roman" w:hAnsi="Times New Roman" w:cs="Times New Roman"/>
          <w:sz w:val="24"/>
          <w:szCs w:val="24"/>
        </w:rPr>
      </w:pPr>
    </w:p>
    <w:p w:rsidR="0045010E" w:rsidRPr="00324199" w:rsidRDefault="00951202" w:rsidP="0082038D">
      <w:pPr>
        <w:tabs>
          <w:tab w:val="left" w:pos="9923"/>
        </w:tabs>
        <w:spacing w:after="0" w:line="240" w:lineRule="auto"/>
        <w:ind w:firstLine="426"/>
        <w:jc w:val="both"/>
        <w:rPr>
          <w:rFonts w:ascii="Times New Roman" w:hAnsi="Times New Roman" w:cs="Times New Roman"/>
          <w:sz w:val="24"/>
          <w:szCs w:val="24"/>
        </w:rPr>
      </w:pPr>
      <w:r w:rsidRPr="00324199">
        <w:rPr>
          <w:rFonts w:ascii="Times New Roman" w:hAnsi="Times New Roman" w:cs="Times New Roman"/>
          <w:sz w:val="24"/>
          <w:szCs w:val="24"/>
        </w:rPr>
        <w:t xml:space="preserve">Адрес </w:t>
      </w:r>
      <w:r w:rsidR="0045010E" w:rsidRPr="00324199">
        <w:rPr>
          <w:rFonts w:ascii="Times New Roman" w:hAnsi="Times New Roman" w:cs="Times New Roman"/>
          <w:sz w:val="24"/>
          <w:szCs w:val="24"/>
        </w:rPr>
        <w:t>оргкомитета: 196084, Санкт-Петербург</w:t>
      </w:r>
      <w:r w:rsidR="005D51F0" w:rsidRPr="00324199">
        <w:rPr>
          <w:rFonts w:ascii="Times New Roman" w:hAnsi="Times New Roman" w:cs="Times New Roman"/>
          <w:sz w:val="24"/>
          <w:szCs w:val="24"/>
        </w:rPr>
        <w:t xml:space="preserve">, ул. Черниговская, дом 5. </w:t>
      </w:r>
      <w:proofErr w:type="spellStart"/>
      <w:r w:rsidR="005D51F0" w:rsidRPr="00324199">
        <w:rPr>
          <w:rFonts w:ascii="Times New Roman" w:hAnsi="Times New Roman" w:cs="Times New Roman"/>
          <w:sz w:val="24"/>
          <w:szCs w:val="24"/>
        </w:rPr>
        <w:t>СПбГУ</w:t>
      </w:r>
      <w:r w:rsidR="0045010E" w:rsidRPr="00324199">
        <w:rPr>
          <w:rFonts w:ascii="Times New Roman" w:hAnsi="Times New Roman" w:cs="Times New Roman"/>
          <w:sz w:val="24"/>
          <w:szCs w:val="24"/>
        </w:rPr>
        <w:t>ВМ</w:t>
      </w:r>
      <w:proofErr w:type="spellEnd"/>
      <w:r w:rsidR="0045010E" w:rsidRPr="00324199">
        <w:rPr>
          <w:rFonts w:ascii="Times New Roman" w:hAnsi="Times New Roman" w:cs="Times New Roman"/>
          <w:sz w:val="24"/>
          <w:szCs w:val="24"/>
        </w:rPr>
        <w:t>, кафедра фармакологии и токсикологии</w:t>
      </w:r>
      <w:r w:rsidR="00CC205C" w:rsidRPr="00324199">
        <w:rPr>
          <w:rFonts w:ascii="Times New Roman" w:hAnsi="Times New Roman" w:cs="Times New Roman"/>
          <w:sz w:val="24"/>
          <w:szCs w:val="24"/>
        </w:rPr>
        <w:t>, ответственное лицо Попова</w:t>
      </w:r>
      <w:r w:rsidR="0045010E" w:rsidRPr="00324199">
        <w:rPr>
          <w:rFonts w:ascii="Times New Roman" w:hAnsi="Times New Roman" w:cs="Times New Roman"/>
          <w:sz w:val="24"/>
          <w:szCs w:val="24"/>
        </w:rPr>
        <w:t xml:space="preserve"> Ольг</w:t>
      </w:r>
      <w:r w:rsidR="00CC205C" w:rsidRPr="00324199">
        <w:rPr>
          <w:rFonts w:ascii="Times New Roman" w:hAnsi="Times New Roman" w:cs="Times New Roman"/>
          <w:sz w:val="24"/>
          <w:szCs w:val="24"/>
        </w:rPr>
        <w:t>а</w:t>
      </w:r>
      <w:r w:rsidR="0045010E" w:rsidRPr="00324199">
        <w:rPr>
          <w:rFonts w:ascii="Times New Roman" w:hAnsi="Times New Roman" w:cs="Times New Roman"/>
          <w:sz w:val="24"/>
          <w:szCs w:val="24"/>
        </w:rPr>
        <w:t xml:space="preserve"> Сергеевн</w:t>
      </w:r>
      <w:r w:rsidR="00CC205C" w:rsidRPr="00324199">
        <w:rPr>
          <w:rFonts w:ascii="Times New Roman" w:hAnsi="Times New Roman" w:cs="Times New Roman"/>
          <w:sz w:val="24"/>
          <w:szCs w:val="24"/>
        </w:rPr>
        <w:t>а</w:t>
      </w:r>
      <w:r w:rsidR="0045010E" w:rsidRPr="00324199">
        <w:rPr>
          <w:rFonts w:ascii="Times New Roman" w:hAnsi="Times New Roman" w:cs="Times New Roman"/>
          <w:sz w:val="24"/>
          <w:szCs w:val="24"/>
        </w:rPr>
        <w:t xml:space="preserve">. Тел/факс (812) 387-11-58. </w:t>
      </w:r>
    </w:p>
    <w:p w:rsidR="0045010E" w:rsidRPr="00324199" w:rsidRDefault="00096C80" w:rsidP="00C629E9">
      <w:pPr>
        <w:spacing w:after="0" w:line="240" w:lineRule="auto"/>
        <w:ind w:firstLine="426"/>
        <w:jc w:val="both"/>
        <w:rPr>
          <w:rFonts w:ascii="Times New Roman" w:hAnsi="Times New Roman" w:cs="Times New Roman"/>
          <w:sz w:val="24"/>
          <w:szCs w:val="24"/>
        </w:rPr>
      </w:pPr>
      <w:r w:rsidRPr="00C629E9">
        <w:rPr>
          <w:rFonts w:ascii="Times New Roman" w:hAnsi="Times New Roman" w:cs="Times New Roman"/>
          <w:sz w:val="24"/>
        </w:rPr>
        <w:t xml:space="preserve">Обращаем ваше внимание, что заказ гостиницы осуществляется участниками </w:t>
      </w:r>
      <w:r w:rsidR="00C629E9">
        <w:rPr>
          <w:rFonts w:ascii="Times New Roman" w:hAnsi="Times New Roman" w:cs="Times New Roman"/>
          <w:sz w:val="24"/>
        </w:rPr>
        <w:t>с</w:t>
      </w:r>
      <w:r w:rsidRPr="00C629E9">
        <w:rPr>
          <w:rFonts w:ascii="Times New Roman" w:hAnsi="Times New Roman" w:cs="Times New Roman"/>
          <w:sz w:val="24"/>
        </w:rPr>
        <w:t>амостоятельно.</w:t>
      </w:r>
      <w:r w:rsidR="001C4829" w:rsidRPr="00C629E9">
        <w:rPr>
          <w:rFonts w:ascii="Times New Roman" w:hAnsi="Times New Roman" w:cs="Times New Roman"/>
          <w:sz w:val="24"/>
        </w:rPr>
        <w:t xml:space="preserve"> </w:t>
      </w:r>
      <w:r w:rsidR="007F2E80" w:rsidRPr="00C629E9">
        <w:rPr>
          <w:rFonts w:ascii="Times New Roman" w:hAnsi="Times New Roman" w:cs="Times New Roman"/>
          <w:sz w:val="24"/>
        </w:rPr>
        <w:t>Ближайш</w:t>
      </w:r>
      <w:r w:rsidR="00C629E9">
        <w:rPr>
          <w:rFonts w:ascii="Times New Roman" w:hAnsi="Times New Roman" w:cs="Times New Roman"/>
          <w:sz w:val="24"/>
        </w:rPr>
        <w:t>ий</w:t>
      </w:r>
      <w:r w:rsidR="00C629E9" w:rsidRPr="00C629E9">
        <w:rPr>
          <w:rFonts w:ascii="Times New Roman" w:hAnsi="Times New Roman" w:cs="Times New Roman"/>
          <w:sz w:val="24"/>
        </w:rPr>
        <w:t xml:space="preserve"> </w:t>
      </w:r>
      <w:r w:rsidR="00C629E9">
        <w:rPr>
          <w:rFonts w:ascii="Times New Roman" w:hAnsi="Times New Roman" w:cs="Times New Roman"/>
          <w:sz w:val="24"/>
        </w:rPr>
        <w:t>о</w:t>
      </w:r>
      <w:r w:rsidR="00C629E9" w:rsidRPr="00C629E9">
        <w:rPr>
          <w:rFonts w:ascii="Times New Roman" w:hAnsi="Times New Roman" w:cs="Times New Roman"/>
          <w:sz w:val="24"/>
        </w:rPr>
        <w:t>тель Московские Ворота</w:t>
      </w:r>
      <w:r w:rsidR="00C629E9">
        <w:rPr>
          <w:rFonts w:ascii="Times New Roman" w:hAnsi="Times New Roman" w:cs="Times New Roman"/>
          <w:sz w:val="24"/>
        </w:rPr>
        <w:t xml:space="preserve"> (</w:t>
      </w:r>
      <w:hyperlink r:id="rId16" w:history="1">
        <w:r w:rsidR="00C629E9" w:rsidRPr="009D1ECF">
          <w:rPr>
            <w:rStyle w:val="a3"/>
            <w:rFonts w:ascii="Times New Roman" w:hAnsi="Times New Roman" w:cs="Times New Roman"/>
            <w:sz w:val="24"/>
          </w:rPr>
          <w:t>https://www.hi-spb.com</w:t>
        </w:r>
      </w:hyperlink>
      <w:r w:rsidR="00C629E9">
        <w:rPr>
          <w:rFonts w:ascii="Times New Roman" w:hAnsi="Times New Roman" w:cs="Times New Roman"/>
          <w:sz w:val="24"/>
        </w:rPr>
        <w:t xml:space="preserve">) </w:t>
      </w:r>
      <w:r w:rsidR="00AA6FF9">
        <w:rPr>
          <w:rFonts w:ascii="Times New Roman" w:hAnsi="Times New Roman" w:cs="Times New Roman"/>
          <w:sz w:val="24"/>
        </w:rPr>
        <w:t xml:space="preserve">метро «Московские ворота», </w:t>
      </w:r>
      <w:r w:rsidR="00C629E9">
        <w:rPr>
          <w:rFonts w:ascii="Times New Roman" w:hAnsi="Times New Roman" w:cs="Times New Roman"/>
          <w:sz w:val="24"/>
        </w:rPr>
        <w:t xml:space="preserve">тел. для бронирования 8(812)-448-7127 и </w:t>
      </w:r>
      <w:r w:rsidR="00C629E9" w:rsidRPr="00C629E9">
        <w:rPr>
          <w:rFonts w:ascii="Times New Roman" w:hAnsi="Times New Roman" w:cs="Times New Roman"/>
          <w:sz w:val="24"/>
        </w:rPr>
        <w:t>гостиница</w:t>
      </w:r>
      <w:r w:rsidR="00C629E9">
        <w:rPr>
          <w:rFonts w:ascii="Times New Roman" w:hAnsi="Times New Roman" w:cs="Times New Roman"/>
          <w:sz w:val="24"/>
        </w:rPr>
        <w:t xml:space="preserve"> </w:t>
      </w:r>
      <w:r w:rsidR="007F2E80" w:rsidRPr="00324199">
        <w:rPr>
          <w:rFonts w:ascii="Times New Roman" w:hAnsi="Times New Roman" w:cs="Times New Roman"/>
          <w:sz w:val="24"/>
          <w:szCs w:val="24"/>
        </w:rPr>
        <w:t>Россия (</w:t>
      </w:r>
      <w:hyperlink r:id="rId17" w:history="1">
        <w:r w:rsidR="007F2E80" w:rsidRPr="00324199">
          <w:rPr>
            <w:rStyle w:val="a3"/>
            <w:rFonts w:ascii="Times New Roman" w:hAnsi="Times New Roman" w:cs="Times New Roman"/>
            <w:sz w:val="24"/>
            <w:szCs w:val="24"/>
            <w:lang w:val="en-US"/>
          </w:rPr>
          <w:t>www</w:t>
        </w:r>
        <w:r w:rsidR="007F2E80" w:rsidRPr="00324199">
          <w:rPr>
            <w:rStyle w:val="a3"/>
            <w:rFonts w:ascii="Times New Roman" w:hAnsi="Times New Roman" w:cs="Times New Roman"/>
            <w:sz w:val="24"/>
            <w:szCs w:val="24"/>
          </w:rPr>
          <w:t>.rossiya-hotel.ru</w:t>
        </w:r>
      </w:hyperlink>
      <w:r w:rsidR="007F2E80" w:rsidRPr="00324199">
        <w:rPr>
          <w:rFonts w:ascii="Times New Roman" w:hAnsi="Times New Roman" w:cs="Times New Roman"/>
          <w:sz w:val="24"/>
          <w:szCs w:val="24"/>
        </w:rPr>
        <w:t>), м</w:t>
      </w:r>
      <w:r w:rsidR="00AA6FF9">
        <w:rPr>
          <w:rFonts w:ascii="Times New Roman" w:hAnsi="Times New Roman" w:cs="Times New Roman"/>
          <w:sz w:val="24"/>
          <w:szCs w:val="24"/>
        </w:rPr>
        <w:t>етро</w:t>
      </w:r>
      <w:r w:rsidR="007F2E80" w:rsidRPr="00324199">
        <w:rPr>
          <w:rFonts w:ascii="Times New Roman" w:hAnsi="Times New Roman" w:cs="Times New Roman"/>
          <w:sz w:val="24"/>
          <w:szCs w:val="24"/>
        </w:rPr>
        <w:t xml:space="preserve"> </w:t>
      </w:r>
      <w:r w:rsidR="00AA6FF9">
        <w:rPr>
          <w:rFonts w:ascii="Times New Roman" w:hAnsi="Times New Roman" w:cs="Times New Roman"/>
          <w:sz w:val="24"/>
          <w:szCs w:val="24"/>
        </w:rPr>
        <w:t>«</w:t>
      </w:r>
      <w:r w:rsidR="007F2E80" w:rsidRPr="00324199">
        <w:rPr>
          <w:rFonts w:ascii="Times New Roman" w:hAnsi="Times New Roman" w:cs="Times New Roman"/>
          <w:sz w:val="24"/>
          <w:szCs w:val="24"/>
        </w:rPr>
        <w:t>Парк Победы</w:t>
      </w:r>
      <w:r w:rsidR="00AA6FF9">
        <w:rPr>
          <w:rFonts w:ascii="Times New Roman" w:hAnsi="Times New Roman" w:cs="Times New Roman"/>
          <w:sz w:val="24"/>
          <w:szCs w:val="24"/>
        </w:rPr>
        <w:t>»</w:t>
      </w:r>
      <w:r w:rsidR="007F2E80" w:rsidRPr="00324199">
        <w:rPr>
          <w:rFonts w:ascii="Times New Roman" w:hAnsi="Times New Roman" w:cs="Times New Roman"/>
          <w:sz w:val="24"/>
          <w:szCs w:val="24"/>
        </w:rPr>
        <w:t>, тел. для бронирования 8(812)-6128200; 8(812)-6128216, 8(812)-2451260.</w:t>
      </w:r>
    </w:p>
    <w:p w:rsidR="003140B3" w:rsidRPr="00324199" w:rsidRDefault="00B406CB" w:rsidP="0082038D">
      <w:pPr>
        <w:tabs>
          <w:tab w:val="left" w:pos="9923"/>
        </w:tabs>
        <w:ind w:firstLine="426"/>
        <w:jc w:val="right"/>
        <w:rPr>
          <w:rFonts w:ascii="Times New Roman" w:hAnsi="Times New Roman" w:cs="Times New Roman"/>
          <w:sz w:val="24"/>
          <w:szCs w:val="24"/>
        </w:rPr>
      </w:pPr>
      <w:r w:rsidRPr="00324199">
        <w:rPr>
          <w:rFonts w:ascii="Times New Roman" w:hAnsi="Times New Roman" w:cs="Times New Roman"/>
          <w:sz w:val="24"/>
          <w:szCs w:val="24"/>
        </w:rPr>
        <w:t>О</w:t>
      </w:r>
      <w:r w:rsidR="00DE25B6" w:rsidRPr="00324199">
        <w:rPr>
          <w:rFonts w:ascii="Times New Roman" w:hAnsi="Times New Roman" w:cs="Times New Roman"/>
          <w:sz w:val="24"/>
          <w:szCs w:val="24"/>
        </w:rPr>
        <w:t xml:space="preserve">ргкомитет </w:t>
      </w:r>
      <w:r w:rsidR="00217E38">
        <w:rPr>
          <w:rFonts w:ascii="Times New Roman" w:hAnsi="Times New Roman" w:cs="Times New Roman"/>
          <w:sz w:val="24"/>
          <w:szCs w:val="24"/>
        </w:rPr>
        <w:t>конгресса</w:t>
      </w:r>
    </w:p>
    <w:sectPr w:rsidR="003140B3" w:rsidRPr="00324199" w:rsidSect="00324199">
      <w:pgSz w:w="11906" w:h="16838"/>
      <w:pgMar w:top="425" w:right="849" w:bottom="425"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3E8"/>
    <w:multiLevelType w:val="hybridMultilevel"/>
    <w:tmpl w:val="7E5293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F02BDF"/>
    <w:multiLevelType w:val="hybridMultilevel"/>
    <w:tmpl w:val="76307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A9753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66192809"/>
    <w:multiLevelType w:val="hybridMultilevel"/>
    <w:tmpl w:val="362EF5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CB"/>
    <w:rsid w:val="00047973"/>
    <w:rsid w:val="00063C80"/>
    <w:rsid w:val="00075FB0"/>
    <w:rsid w:val="0008096E"/>
    <w:rsid w:val="00083DAD"/>
    <w:rsid w:val="00093F7C"/>
    <w:rsid w:val="00096C80"/>
    <w:rsid w:val="001428D7"/>
    <w:rsid w:val="00161DED"/>
    <w:rsid w:val="00163C1D"/>
    <w:rsid w:val="00175690"/>
    <w:rsid w:val="00183258"/>
    <w:rsid w:val="001978F1"/>
    <w:rsid w:val="001A308C"/>
    <w:rsid w:val="001C4829"/>
    <w:rsid w:val="00200EDB"/>
    <w:rsid w:val="002155C4"/>
    <w:rsid w:val="00217D2B"/>
    <w:rsid w:val="00217E38"/>
    <w:rsid w:val="002217D5"/>
    <w:rsid w:val="00234268"/>
    <w:rsid w:val="0024490D"/>
    <w:rsid w:val="00263D95"/>
    <w:rsid w:val="002748D0"/>
    <w:rsid w:val="00277EAA"/>
    <w:rsid w:val="00285DD4"/>
    <w:rsid w:val="002C5EA2"/>
    <w:rsid w:val="002F77FF"/>
    <w:rsid w:val="003140B3"/>
    <w:rsid w:val="003202EA"/>
    <w:rsid w:val="00324199"/>
    <w:rsid w:val="00325BB0"/>
    <w:rsid w:val="00336658"/>
    <w:rsid w:val="003B66F0"/>
    <w:rsid w:val="003E0074"/>
    <w:rsid w:val="0041628A"/>
    <w:rsid w:val="00440EDD"/>
    <w:rsid w:val="00441C5A"/>
    <w:rsid w:val="0045010E"/>
    <w:rsid w:val="004950D8"/>
    <w:rsid w:val="004A1067"/>
    <w:rsid w:val="004A53EF"/>
    <w:rsid w:val="004B3081"/>
    <w:rsid w:val="004C6C15"/>
    <w:rsid w:val="005A6A04"/>
    <w:rsid w:val="005C725C"/>
    <w:rsid w:val="005D51F0"/>
    <w:rsid w:val="005D5E5F"/>
    <w:rsid w:val="00615C82"/>
    <w:rsid w:val="0061638A"/>
    <w:rsid w:val="00631EE8"/>
    <w:rsid w:val="006338CA"/>
    <w:rsid w:val="00641F28"/>
    <w:rsid w:val="00653DCE"/>
    <w:rsid w:val="0066362B"/>
    <w:rsid w:val="00666360"/>
    <w:rsid w:val="00671F78"/>
    <w:rsid w:val="00677E25"/>
    <w:rsid w:val="00690470"/>
    <w:rsid w:val="006A58F2"/>
    <w:rsid w:val="006F2114"/>
    <w:rsid w:val="007069BD"/>
    <w:rsid w:val="007439E9"/>
    <w:rsid w:val="007634D2"/>
    <w:rsid w:val="0079626A"/>
    <w:rsid w:val="007A7F2F"/>
    <w:rsid w:val="007D397E"/>
    <w:rsid w:val="007D7D0B"/>
    <w:rsid w:val="007F2E80"/>
    <w:rsid w:val="007F72DB"/>
    <w:rsid w:val="0082038D"/>
    <w:rsid w:val="00823FEE"/>
    <w:rsid w:val="008373F4"/>
    <w:rsid w:val="0085422A"/>
    <w:rsid w:val="00880B37"/>
    <w:rsid w:val="00892126"/>
    <w:rsid w:val="008A113C"/>
    <w:rsid w:val="008A5C01"/>
    <w:rsid w:val="009474EC"/>
    <w:rsid w:val="00951202"/>
    <w:rsid w:val="00951ACD"/>
    <w:rsid w:val="00955EC1"/>
    <w:rsid w:val="009753AF"/>
    <w:rsid w:val="00982D53"/>
    <w:rsid w:val="009D5491"/>
    <w:rsid w:val="009E2AAC"/>
    <w:rsid w:val="00A306E9"/>
    <w:rsid w:val="00A32948"/>
    <w:rsid w:val="00A33D2D"/>
    <w:rsid w:val="00A35F92"/>
    <w:rsid w:val="00A464F4"/>
    <w:rsid w:val="00A83817"/>
    <w:rsid w:val="00A94ABA"/>
    <w:rsid w:val="00A95176"/>
    <w:rsid w:val="00AA0C80"/>
    <w:rsid w:val="00AA6FF9"/>
    <w:rsid w:val="00AB4070"/>
    <w:rsid w:val="00AC58DE"/>
    <w:rsid w:val="00AF1FD8"/>
    <w:rsid w:val="00AF3971"/>
    <w:rsid w:val="00B0387D"/>
    <w:rsid w:val="00B23723"/>
    <w:rsid w:val="00B406CB"/>
    <w:rsid w:val="00B635FE"/>
    <w:rsid w:val="00B65052"/>
    <w:rsid w:val="00B72BD2"/>
    <w:rsid w:val="00BE26DE"/>
    <w:rsid w:val="00C05844"/>
    <w:rsid w:val="00C32601"/>
    <w:rsid w:val="00C3300C"/>
    <w:rsid w:val="00C41B63"/>
    <w:rsid w:val="00C629E9"/>
    <w:rsid w:val="00C92DE7"/>
    <w:rsid w:val="00CB511B"/>
    <w:rsid w:val="00CC205C"/>
    <w:rsid w:val="00CC50C9"/>
    <w:rsid w:val="00CD0D88"/>
    <w:rsid w:val="00CF1CD7"/>
    <w:rsid w:val="00D00887"/>
    <w:rsid w:val="00D17FC4"/>
    <w:rsid w:val="00D220E5"/>
    <w:rsid w:val="00D445CA"/>
    <w:rsid w:val="00DE25B6"/>
    <w:rsid w:val="00E023EF"/>
    <w:rsid w:val="00E2175A"/>
    <w:rsid w:val="00E3792D"/>
    <w:rsid w:val="00E71BBB"/>
    <w:rsid w:val="00E7373D"/>
    <w:rsid w:val="00E773FD"/>
    <w:rsid w:val="00EB11D8"/>
    <w:rsid w:val="00EC3B05"/>
    <w:rsid w:val="00EF4AB5"/>
    <w:rsid w:val="00F12D43"/>
    <w:rsid w:val="00F31F54"/>
    <w:rsid w:val="00F6248F"/>
    <w:rsid w:val="00F650AF"/>
    <w:rsid w:val="00F673BF"/>
    <w:rsid w:val="00F67E11"/>
    <w:rsid w:val="00F743E7"/>
    <w:rsid w:val="00F813A6"/>
    <w:rsid w:val="00F8427D"/>
    <w:rsid w:val="00F90988"/>
    <w:rsid w:val="00F94918"/>
    <w:rsid w:val="00FB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C87F"/>
  <w15:docId w15:val="{E273070C-486E-47FB-8AEB-F832407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2A"/>
  </w:style>
  <w:style w:type="paragraph" w:styleId="1">
    <w:name w:val="heading 1"/>
    <w:basedOn w:val="a"/>
    <w:next w:val="a"/>
    <w:link w:val="10"/>
    <w:qFormat/>
    <w:rsid w:val="005C725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C7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6CB"/>
    <w:rPr>
      <w:color w:val="0000FF"/>
      <w:u w:val="single"/>
    </w:rPr>
  </w:style>
  <w:style w:type="paragraph" w:styleId="a4">
    <w:name w:val="Body Text Indent"/>
    <w:basedOn w:val="a"/>
    <w:link w:val="a5"/>
    <w:unhideWhenUsed/>
    <w:rsid w:val="00B406CB"/>
    <w:pPr>
      <w:spacing w:after="0" w:line="240" w:lineRule="auto"/>
      <w:ind w:firstLine="720"/>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B406CB"/>
    <w:rPr>
      <w:rFonts w:ascii="Times New Roman" w:eastAsia="Times New Roman" w:hAnsi="Times New Roman" w:cs="Times New Roman"/>
      <w:sz w:val="28"/>
      <w:szCs w:val="20"/>
    </w:rPr>
  </w:style>
  <w:style w:type="table" w:styleId="a6">
    <w:name w:val="Table Grid"/>
    <w:basedOn w:val="a1"/>
    <w:uiPriority w:val="59"/>
    <w:rsid w:val="002C5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F8427D"/>
    <w:rPr>
      <w:b/>
      <w:bCs/>
    </w:rPr>
  </w:style>
  <w:style w:type="character" w:styleId="a8">
    <w:name w:val="Emphasis"/>
    <w:basedOn w:val="a0"/>
    <w:uiPriority w:val="20"/>
    <w:qFormat/>
    <w:rsid w:val="00F8427D"/>
    <w:rPr>
      <w:i/>
      <w:iCs/>
    </w:rPr>
  </w:style>
  <w:style w:type="character" w:customStyle="1" w:styleId="FontStyle15">
    <w:name w:val="Font Style15"/>
    <w:uiPriority w:val="99"/>
    <w:rsid w:val="004A1067"/>
    <w:rPr>
      <w:rFonts w:ascii="Times New Roman" w:hAnsi="Times New Roman" w:cs="Times New Roman"/>
      <w:b/>
      <w:bCs/>
      <w:i/>
      <w:iCs/>
      <w:sz w:val="22"/>
      <w:szCs w:val="22"/>
    </w:rPr>
  </w:style>
  <w:style w:type="paragraph" w:styleId="a9">
    <w:name w:val="Balloon Text"/>
    <w:basedOn w:val="a"/>
    <w:link w:val="aa"/>
    <w:uiPriority w:val="99"/>
    <w:semiHidden/>
    <w:unhideWhenUsed/>
    <w:rsid w:val="00AF39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971"/>
    <w:rPr>
      <w:rFonts w:ascii="Tahoma" w:hAnsi="Tahoma" w:cs="Tahoma"/>
      <w:sz w:val="16"/>
      <w:szCs w:val="16"/>
    </w:rPr>
  </w:style>
  <w:style w:type="paragraph" w:customStyle="1" w:styleId="ConsPlusNormal">
    <w:name w:val="ConsPlusNormal"/>
    <w:uiPriority w:val="99"/>
    <w:rsid w:val="00AB407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5C725C"/>
    <w:rPr>
      <w:rFonts w:ascii="Arial" w:eastAsia="Times New Roman" w:hAnsi="Arial" w:cs="Arial"/>
      <w:b/>
      <w:bCs/>
      <w:kern w:val="32"/>
      <w:sz w:val="32"/>
      <w:szCs w:val="32"/>
    </w:rPr>
  </w:style>
  <w:style w:type="character" w:customStyle="1" w:styleId="20">
    <w:name w:val="Заголовок 2 Знак"/>
    <w:basedOn w:val="a0"/>
    <w:link w:val="2"/>
    <w:rsid w:val="005C725C"/>
    <w:rPr>
      <w:rFonts w:ascii="Times New Roman" w:eastAsia="Times New Roman" w:hAnsi="Times New Roman" w:cs="Times New Roman"/>
      <w:b/>
      <w:bCs/>
      <w:sz w:val="36"/>
      <w:szCs w:val="36"/>
    </w:rPr>
  </w:style>
  <w:style w:type="paragraph" w:styleId="ab">
    <w:name w:val="Normal (Web)"/>
    <w:basedOn w:val="a"/>
    <w:uiPriority w:val="99"/>
    <w:rsid w:val="005C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725C"/>
  </w:style>
  <w:style w:type="paragraph" w:styleId="ac">
    <w:name w:val="List Paragraph"/>
    <w:basedOn w:val="a"/>
    <w:uiPriority w:val="34"/>
    <w:qFormat/>
    <w:rsid w:val="005C72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50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200EDB"/>
  </w:style>
  <w:style w:type="paragraph" w:styleId="ad">
    <w:name w:val="No Spacing"/>
    <w:link w:val="ae"/>
    <w:uiPriority w:val="1"/>
    <w:qFormat/>
    <w:rsid w:val="003140B3"/>
    <w:pPr>
      <w:spacing w:after="0" w:line="240" w:lineRule="auto"/>
    </w:pPr>
  </w:style>
  <w:style w:type="character" w:customStyle="1" w:styleId="ae">
    <w:name w:val="Без интервала Знак"/>
    <w:basedOn w:val="a0"/>
    <w:link w:val="ad"/>
    <w:uiPriority w:val="1"/>
    <w:rsid w:val="003140B3"/>
  </w:style>
  <w:style w:type="character" w:customStyle="1" w:styleId="site-title">
    <w:name w:val="site-title"/>
    <w:basedOn w:val="a0"/>
    <w:rsid w:val="006A58F2"/>
  </w:style>
  <w:style w:type="paragraph" w:styleId="z-">
    <w:name w:val="HTML Top of Form"/>
    <w:basedOn w:val="a"/>
    <w:next w:val="a"/>
    <w:link w:val="z-0"/>
    <w:hidden/>
    <w:uiPriority w:val="99"/>
    <w:semiHidden/>
    <w:unhideWhenUsed/>
    <w:rsid w:val="006A58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A58F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A58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A58F2"/>
    <w:rPr>
      <w:rFonts w:ascii="Arial" w:eastAsia="Times New Roman" w:hAnsi="Arial" w:cs="Arial"/>
      <w:vanish/>
      <w:sz w:val="16"/>
      <w:szCs w:val="16"/>
    </w:rPr>
  </w:style>
  <w:style w:type="character" w:styleId="af">
    <w:name w:val="FollowedHyperlink"/>
    <w:basedOn w:val="a0"/>
    <w:uiPriority w:val="99"/>
    <w:semiHidden/>
    <w:unhideWhenUsed/>
    <w:rsid w:val="00A306E9"/>
    <w:rPr>
      <w:color w:val="800080" w:themeColor="followedHyperlink"/>
      <w:u w:val="single"/>
    </w:rPr>
  </w:style>
  <w:style w:type="character" w:customStyle="1" w:styleId="bumpedfont15mrcssattr">
    <w:name w:val="bumpedfont15_mr_css_attr"/>
    <w:basedOn w:val="a0"/>
    <w:rsid w:val="00A3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8580">
      <w:bodyDiv w:val="1"/>
      <w:marLeft w:val="0"/>
      <w:marRight w:val="0"/>
      <w:marTop w:val="0"/>
      <w:marBottom w:val="0"/>
      <w:divBdr>
        <w:top w:val="none" w:sz="0" w:space="0" w:color="auto"/>
        <w:left w:val="none" w:sz="0" w:space="0" w:color="auto"/>
        <w:bottom w:val="none" w:sz="0" w:space="0" w:color="auto"/>
        <w:right w:val="none" w:sz="0" w:space="0" w:color="auto"/>
      </w:divBdr>
    </w:div>
    <w:div w:id="1121267721">
      <w:bodyDiv w:val="1"/>
      <w:marLeft w:val="0"/>
      <w:marRight w:val="0"/>
      <w:marTop w:val="0"/>
      <w:marBottom w:val="0"/>
      <w:divBdr>
        <w:top w:val="none" w:sz="0" w:space="0" w:color="auto"/>
        <w:left w:val="none" w:sz="0" w:space="0" w:color="auto"/>
        <w:bottom w:val="none" w:sz="0" w:space="0" w:color="auto"/>
        <w:right w:val="none" w:sz="0" w:space="0" w:color="auto"/>
      </w:divBdr>
    </w:div>
    <w:div w:id="1408382723">
      <w:bodyDiv w:val="1"/>
      <w:marLeft w:val="0"/>
      <w:marRight w:val="0"/>
      <w:marTop w:val="0"/>
      <w:marBottom w:val="0"/>
      <w:divBdr>
        <w:top w:val="none" w:sz="0" w:space="0" w:color="auto"/>
        <w:left w:val="none" w:sz="0" w:space="0" w:color="auto"/>
        <w:bottom w:val="none" w:sz="0" w:space="0" w:color="auto"/>
        <w:right w:val="none" w:sz="0" w:space="0" w:color="auto"/>
      </w:divBdr>
      <w:divsChild>
        <w:div w:id="155153024">
          <w:marLeft w:val="0"/>
          <w:marRight w:val="0"/>
          <w:marTop w:val="0"/>
          <w:marBottom w:val="0"/>
          <w:divBdr>
            <w:top w:val="none" w:sz="0" w:space="0" w:color="auto"/>
            <w:left w:val="none" w:sz="0" w:space="0" w:color="auto"/>
            <w:bottom w:val="none" w:sz="0" w:space="0" w:color="auto"/>
            <w:right w:val="none" w:sz="0" w:space="0" w:color="auto"/>
          </w:divBdr>
          <w:divsChild>
            <w:div w:id="637225042">
              <w:marLeft w:val="0"/>
              <w:marRight w:val="0"/>
              <w:marTop w:val="0"/>
              <w:marBottom w:val="0"/>
              <w:divBdr>
                <w:top w:val="none" w:sz="0" w:space="0" w:color="auto"/>
                <w:left w:val="none" w:sz="0" w:space="0" w:color="auto"/>
                <w:bottom w:val="none" w:sz="0" w:space="0" w:color="auto"/>
                <w:right w:val="none" w:sz="0" w:space="0" w:color="auto"/>
              </w:divBdr>
            </w:div>
            <w:div w:id="825046674">
              <w:marLeft w:val="0"/>
              <w:marRight w:val="0"/>
              <w:marTop w:val="0"/>
              <w:marBottom w:val="0"/>
              <w:divBdr>
                <w:top w:val="none" w:sz="0" w:space="0" w:color="auto"/>
                <w:left w:val="none" w:sz="0" w:space="0" w:color="auto"/>
                <w:bottom w:val="none" w:sz="0" w:space="0" w:color="auto"/>
                <w:right w:val="none" w:sz="0" w:space="0" w:color="auto"/>
              </w:divBdr>
              <w:divsChild>
                <w:div w:id="129710657">
                  <w:marLeft w:val="0"/>
                  <w:marRight w:val="0"/>
                  <w:marTop w:val="0"/>
                  <w:marBottom w:val="0"/>
                  <w:divBdr>
                    <w:top w:val="none" w:sz="0" w:space="0" w:color="auto"/>
                    <w:left w:val="none" w:sz="0" w:space="0" w:color="auto"/>
                    <w:bottom w:val="none" w:sz="0" w:space="0" w:color="auto"/>
                    <w:right w:val="none" w:sz="0" w:space="0" w:color="auto"/>
                  </w:divBdr>
                </w:div>
                <w:div w:id="1916738251">
                  <w:marLeft w:val="0"/>
                  <w:marRight w:val="0"/>
                  <w:marTop w:val="0"/>
                  <w:marBottom w:val="0"/>
                  <w:divBdr>
                    <w:top w:val="none" w:sz="0" w:space="0" w:color="auto"/>
                    <w:left w:val="none" w:sz="0" w:space="0" w:color="auto"/>
                    <w:bottom w:val="none" w:sz="0" w:space="0" w:color="auto"/>
                    <w:right w:val="none" w:sz="0" w:space="0" w:color="auto"/>
                  </w:divBdr>
                </w:div>
                <w:div w:id="21377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s://spbguv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rossiya-hotel.ru" TargetMode="External"/><Relationship Id="rId2" Type="http://schemas.openxmlformats.org/officeDocument/2006/relationships/numbering" Target="numbering.xml"/><Relationship Id="rId16" Type="http://schemas.openxmlformats.org/officeDocument/2006/relationships/hyperlink" Target="https://www.hi-spb.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crussia.ru/news/brend-zelenoj-produktsii/" TargetMode="External"/><Relationship Id="rId5" Type="http://schemas.openxmlformats.org/officeDocument/2006/relationships/webSettings" Target="webSettings.xml"/><Relationship Id="rId15" Type="http://schemas.openxmlformats.org/officeDocument/2006/relationships/hyperlink" Target="mailto:farm_congress@mail.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gavm.ru/obrazovanie/kafedry/kafedra-fiziologii-farmakologii-i-toksikologii/" TargetMode="External"/><Relationship Id="rId14" Type="http://schemas.openxmlformats.org/officeDocument/2006/relationships/hyperlink" Target="mailto:farm_congre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51BF-06CD-456B-AF4C-FEF66732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ГАВМ</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Лунегов А.М.</cp:lastModifiedBy>
  <cp:revision>11</cp:revision>
  <cp:lastPrinted>2024-03-22T11:27:00Z</cp:lastPrinted>
  <dcterms:created xsi:type="dcterms:W3CDTF">2024-02-07T07:35:00Z</dcterms:created>
  <dcterms:modified xsi:type="dcterms:W3CDTF">2024-03-29T08:15:00Z</dcterms:modified>
</cp:coreProperties>
</file>